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developing scalable web and mobile applications. Proficient in Python, Django, and cloud technologies, focusing on sustainability data solutions. Passionate about clean code and fostering collaborative team environments spanning various industries.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Go, Ruby,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Vue.js, Node.js, Spring, Ruby on Rails,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Elasticsearch, Redis, Cassandra,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Git, Jenkins, Terraform, Ansible,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gRPC, SOAP, WebSockets, OpenAPI, OAuth, JWT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best practices in code quality and system architecture to meet evolving client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feature specifications and performance metrics for innovative data solutions, improving user experience and data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release cycles and minimizing downtime during application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querying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and manipulation, thus optimizing application performance while managing large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sessions aiming to uphold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readability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comprehensive documentation, driving improvements in team coding practices and project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ingestion pipelines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real-time analytics and better data processing efficiency within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logging and monitoring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which increased operational visibility and reduced response times to system alerts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architecture for application modules, improving system resilience and enabling independent deployability of features with minimal interdependencies.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sustainability metrics to inform feature development, aligning product improvements with market needs and consumer interests in eco-friendliness.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support in improving their coding skills while cultivating a positive team environment and fostering knowledge sharing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and product usage data to inform feature enhancements, demonstrating adaptability and responsiveness to user needs and market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coding standards, testing, and documentation within the team, promoting a culture of quality and efficiency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Overhauled existing database structures to improve speed and efficiency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application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the research team to deliver extensive metrics and environmental impacts using innovative data aggregation techniques, contributing to strategic decision-making for sustainability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incorporating unit tests and integration tests in alignment with team conventions to ensure code quality and robustness.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product development and operational efficiencies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stakeholders to gather requirements and translate them into high-quality software, enhancing user experiences while adhering to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 interactions, ensuring client feedback was incorporated into every stage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tools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communication and data exchange, further enhancing application capabilities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by conducting knowledge-sharing sessions with team members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emerging technologies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frameworks for regression and performance testing,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refactoring initiatives to decrease code complexity and improve maintainability, enhancing overall system performance and reducing technical debt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intervention and significantly increasing deployment frequency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incorporating Scrum methodologies to improve project transparency and foster team accountability through regular reviews and retrospectives.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data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complex data analytics in an intuitive format for end-users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computing environments,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ensuring scalability and availability while managing costs effectively throughout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production support by troubleshooting and resolving application issues, ensuring minimal disruption to business operations and maintaining high availability of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