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Senior Python Developer with 11 years of progressive experience in software development, focusing on web and mobile applications. Proven expertise in developing scalable software solutions using Python, Django, and Flask. Strong collaborator, adept at integrating user-facing elements with server-side logic while ensuring security and optimal performance in application deployment. Committed to continuous learning in emerging technologies, and improving development processes to enhance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HTML, CSS, SQL, TypeScript,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Django, Flask, FastAPI, Spring, React,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SQLite, MongoDB, Redis,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AWS, Git, Jenkins, Travis CI,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PyTest, UnitTest, Selenium, Jest, Cypress,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applications catering to customer needs while collaborating closely with cross-functional teams to define and implement new features effectively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user-facing elements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 architecture, optimizing code for speed and scalability while adhering to best practices in software development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complex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dynamic and interactive user experiences while implementing security measures to protect sensitive data against potential threats.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offered constructive feedback to team members, promoting a culture of quality assurance and continuous improvement in the development process across diverse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stayed updated with emerging trends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community, integrating advanced technologies and methodologies into projects to enhance product quality and team's skill set.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application performance monitoring tools, resulting in improved efficiency and quicker turnaround times by identifying bottlenecks in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 developing and deploying cloud-based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functionality, security, and resilience while developing scalable architectures for application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technical documentation outlining application features, architectures, and deployment procedures, facilitating onboarding and knowledge transfer to new team members quickly and seamlessly.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throughout the project lifecycle, ensuring user requirements were accurately captured and reflected in the final product, thereby increasing customer satisfaction and usability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containerize applications, streamlining workflow and deployment processes while enhancing the portability of applications across various environments smoothly.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seamless communication between client and server applications, focusing on security and scalability for increased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debugging tools and methods in troubleshooting software issues promptly, improving application reliability and reinforcing user trust in deployed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relational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efficient querying techniques and optimization strategies to enhance application performance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Coached junior developers on best practices for coding and software development, fostering a collaborative and innovative environment while promoting career development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working collaboratively in sprints to ensure timely delivery of project milestones by adhering to scrum methodologies and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solutions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software delivery while adhering to rigorous project timelines and company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collaborations involving product managers and UX designers to transform user requirements into functional specifications resulting in successful software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efficient and maintainable code, enhancing existing modules while contributing to the architecture of new software components to drive business impact positively and deliver results.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 frameworks,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preserving software quality and reliability while significantly reducing manual testing efforts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various web applications utilizing front-end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intuitive user interfaces that improved user experience in key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data protection measures and best practices into application development, ensuring compliance with industry standards while safeguarding user data against breaches and vulnerabilities.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and provided mentorship to junior developers, fostering an environment of continuous learning and improvement in the software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DevOps teams to automate deployment processes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the delivery pipeline and enhancing project efficiencies.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knowledge-sharing sessions aimed at integrating the latest technologies and methodologies into ongoing projects, promoting professional development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database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management, ensuring optimized access patterns to maintain peak application performance under heavy traffic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logging solutions to track software reliability metrics, allowing for proactive performance tuning and identification of potential issues before impacting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competitive technologies, keeping abreast of market trends to inform project decisions and inspire feature development aligned with user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