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Python, AWS, and relevant tools, I excel in creating scalable solutions that improve user experience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SQL, TypeScript, Bash,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jQuery, pandas, NumPy,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Snowflake, PostgreSQL, Cassandra, Firebase,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JIRA, Confluence, Slack, AWS Lambda, GraphQL, RESTful APIs, Vagrant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financial analytics, ensuring system scalability and integration with various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multi-disciplinary teams to gather requirements and develop high-quality prototypes, significantly reducing development time while enhancing user satisfaction through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ensure seamless integration between frontend and backend services, resulting in improved data flow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offering constructive feedback that enhanced code quality and supported team members' growth,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team’s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leading to faster deployment cycles and more secure data management practices that align with industry best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performance tuning and optimization efforts, specifically targeting bottlenecks in existing applications to elevate overall user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workshops and challenges, focused on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our workflow, tapping into new insights that shaped product direction and customer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and adherence to best practices by documenting design architecture and methodologies effectively for onboarding new team members and improving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sprint planning and retrospectives, refining team processes to support agile methodologies and allow for swift adaptation to changing project demands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debugging and troubleshooting techniques that resolved critical application failures, increasing system uptime and customer trust in the provided financial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server-side logic seamlessly, creating responsive user interfaces that enhanced customer interactions with financial reporting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containerized development approaches,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local and production environments while optimizing resource allocation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mastery in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to move code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practices, presenting findings to leadership and making strategic recommendations on implementing changes to better meet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backend processes while integrating with multiple external APIs for data ingestion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architect and implement features that drive the user experience, ensuring effective design-engineering hand-off processes and value delivery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testing frameworks to ensure that applications met high standards of reliability and functionality,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 within the organization, enabling independent deployment and scaling of various components in our ecosystem for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and refine application features based on user experiences, resulting in various enhancements that advanced application utility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modeling and integration tasks across both relational and non-relational databases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 seamless flow of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user interface development process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directly into front-end applications, ensuring immediacy in design feedback loops and quicker turnarounds.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throughout the software development lifecycle, successfully implementing best practices that safeguarded sensitive customer data from potential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ways to troubleshoot production issues promptly, utilizing comprehensive logs and monitoring solutions to maintain operational continuity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fostering team cohesion through knowledge sharing sessions, enhancing both soft and technical skills, leading to improved collaboration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management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aligning team efforts with strategic goals, thus promoting transparency and accountability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observability tools within our infrastructure, enhancing proactive monitoring of system health and user experience analytics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