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Software Engineer with over 11 years in software development, focused on building web and mobile applications using React, Next.js, TypeScript, and advanced AI technologies. Proven ability to collaborate with cross-functional teams and deliver high-quality software solutions that drive innovation in the fashion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TypeScript,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FastAPI, Python, Node.js, Django, Express.js,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DevOps:</w:t>
      </w:r>
      <w:r w:rsidRPr="009C6822">
        <w:rPr>
          <w:rFonts w:ascii="Roboto Light" w:eastAsia="Roboto Light" w:hAnsi="Roboto Light" w:cs="Roboto Light"/>
          <w:sz w:val="20"/>
          <w:szCs w:val="20"/>
        </w:rPr>
        <w:t xml:space="preserve"> AWS, GCP,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MySQL, BigQuery,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Huggingface, Scikit-learn, Keras, Transformers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 for an AI-powered fashion design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resulting in improved load times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machine learning teams to transform complex prototypes into user-friendly applications, ensuring seamless integration of ML models into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API endpoints and data retrieval methods,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management and real-time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promoting team collaboration and best practices in software development life cycle methodologies, fostering a culture of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testing frameworks to ensure code quality,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unit and end-to-end testing for critical components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time to market for new features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serverless architecture to enhance scalability while managing operational costs effectively throughout development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planning and retrospectives, ensuring alignment with project goals while adapting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RESTful web services, facilitating communication between the frontend interface and backend logic, optimizing the user experience for design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research and A/B testing to iterate on product features, leading to data-driven decisions that increased the application's overall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both technical and non-technical stakeholders, ensuring clarity on application functionalities and design decisions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efficient error handling and logging mechanisms within the application, leading to quicker incident responses and improved overall stability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various machine learning libraries to enhance product capabilities, significantly improving design personalization and insights from consumer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in generative AI, assessing their potential application in our software products to stay ahead in the fashion tech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workshops to gather insights and feedback on feature developments, aligning the technical direction with business goals to create impactful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modern web technologies to improve user accessibility and performance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RESTful APIs to support mobile and web applications, facilitating data exchange and interaction between front-end components and back-end databases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responsive mobile applications, focusing on user experience while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cross-platform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code quality and adherence to coding standards, implementing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maintainability in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machine learning projects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predictive modeling solutions to enhance functionality and data analysis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business requirements into technical specifications, ensuring all feature developments are aligned with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system design documents to aid in ongoing projects as well as on-board new developers to complex code structures, promoting efficient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clean repositories with a systematic approach to branch management, pull requests, and merging to ensure team integrity in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retrospectives, contributing to team culture and project alignment while adapting to agile workflows and timelines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to deliver high-quality software products by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thorough test coverage throughout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visualization tools and dashboards using data analysis tools, translating analytical insights into actionable strategies for improving team performance and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to enhance their coding skills and understanding of software engineering best practices during pair programming sessions and code reviews.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