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Data-driven professional with 11 years of experience in analytics and software development, specializing in product analytics, experimentation, and dashboarding. Proven track record in leveraging SQL, Python, and advanced data visualization techniques to drive business performance and inform strategic decisions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w:t>
      </w:r>
      <w:r w:rsidRPr="009C6822">
        <w:rPr>
          <w:rFonts w:ascii="Roboto Light" w:eastAsia="Roboto Light" w:hAnsi="Roboto Light" w:cs="Roboto Light"/>
          <w:sz w:val="20"/>
          <w:szCs w:val="20"/>
        </w:rPr>
        <w:t xml:space="preserve"> SQL, Python, R, Excel, Tableau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Looker, Hex, Metaplane, Power BI,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Experimentation Tools:</w:t>
      </w:r>
      <w:r w:rsidRPr="009C6822">
        <w:rPr>
          <w:rFonts w:ascii="Roboto Light" w:eastAsia="Roboto Light" w:hAnsi="Roboto Light" w:cs="Roboto Light"/>
          <w:sz w:val="20"/>
          <w:szCs w:val="20"/>
        </w:rPr>
        <w:t xml:space="preserve"> Optimizely, A/B Testing, Eppo, Statistical Modeling, Bayesian Methods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Analytics:</w:t>
      </w:r>
      <w:r w:rsidRPr="009C6822">
        <w:rPr>
          <w:rFonts w:ascii="Roboto Light" w:eastAsia="Roboto Light" w:hAnsi="Roboto Light" w:cs="Roboto Light"/>
          <w:sz w:val="20"/>
          <w:szCs w:val="20"/>
        </w:rPr>
        <w:t xml:space="preserve"> Google Analytics 4, Mixpanel, Hotjar, Heap, Kissmetrics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Redshift, dbt, Apache Airflow, Data Warehousing, ETL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product analytics to identify user behavior patterns, optimizing conversion funnels and driving significant improvements in user engagement and retention strategies utilized across company-wide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cross-functional teams to visualize critical data insights and performance metrics, fostering a culture of data-driven decision-making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statistical methods for A/B testing and experimental design, enhancing product feature validation processes and ensuring accurate interpretation of outcomes that align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reporting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data accessibility and efficiency across the organization, streamlining the analysis workflow and enabling faster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 and engineering teams to perform ad hoc analyses that addressed key business questions, leveraging insights from data to influence product enhancements and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comprehensive reporting frameworks aligned with company KPIs, which facilitated consistent tracking of product health and business impact for various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web data to investigate user engagement patterns, leading to actionable recommendations that increased product stickiness and improved user retention metrics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to educate teams on experimentation best practices, fostering a data-centric culture focused on continuous improvement and enhanced user experiences through informed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multi-variate experiments to assess feature performance while applying rigorous statistical analyses, resulting in well-informed strategies for product optimization and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data storytelling techniques to communicate complex findings clearly to executive teams, influencing strategic decision-making and prioritizing initiatives that leverage data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product teams to identify key areas for improvement through user journey analysis, driving initiatives that improved overall customer satisfaction and engagement with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metrics that accurately reflected product health and business impact, using industry-standard tools and methodologies to ensure objectivity and reliability in data interpretation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collection methodologies through engagement with stakeholders to ensure alignment with business goals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GA4</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Mixpanel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analytics tools to gather relevant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stakeholder expectations by translating sophisticated data findings into clear, actionable strategies that directly influenced the product roadmap and feature prioritization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where new data models could drive business value, leading to collaborative efforts across teams to achieve organizational objectives and improve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innovative product analytics strategies that uncovered insights on user behavior patterns by deeply analyzing data sets and translating findings into actionable business recommendations and product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establish testing frameworks for experimental designs, ensuring rigorous adherence to statistical methodologies such as hypothesis testing and sample size determination, driving a culture of evidence-based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impactful data visualizations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complex data clearly, aiding executive teams in understanding trends that influence strategic business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rigorous statistical analyses for A/B tests to validate product changes, informing ongoing enhancements that led to measurable improvements in user experience and retention across diverse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with cross-functional teams to uncover complex business problems, leading discussions around product optimization that leveraged data insights and stakeholder expertise to formulate effective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key stakeholders ensuring clear communication of data insights and recommendations tailored to inform product development while maintaining alignment with organizational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automation of key reporting processes, enhancing efficiency in delivering timely insights through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for data extraction.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validated dashboards that align with departmental objectives, significantly improving accessibility to data and enhancing the overall effectiveness of performance tracking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customer feedback and analytics to drive iterative product improvements, focusing on optimizing functionalities for enhanced user satisfaction and retention rates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data literacy workshops aimed at empowering teams to analyze their data independently, thus promoting a culture of self-service analytics that aligns with strategic business objectives and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meetings that bridged gaps in understanding data findings, ensuring cohesive integration of insights into product management processes and prioritization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regular reports which summarized findings from experimental and behavioral analyses, providing comprehensive insights to key departments including marketing and product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