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Engineer with over 11 years of experience in software development. Proven ability to bridge technical solutions with business needs, ensuring successful implementation of complex technology projects. Expertise in AI-driven applications, customer engagement, and software architecture. Strong communicator skilled in presenting technical concepts to diverse audiences.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Angular, Node.js,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Heroku,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Jest, Mocha, JUnit,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Bash, Postman,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Account Executives to navigate technical challenges, presenting Rasa’s innovative technologies to enterprise prospects while addressing queries and concerns effectively during the sales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tailored demo applications to showcase Rasa’s capabilities, ensuring alignment with enterprise clients’ unique business challenges and demonstrating successful implementations of conversational AI.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customer feedback collection processes to relay insights to the Product team, enhancing Rasa’s offerings based on real-world evaluations and expectations from prospects.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sales and product teams to troubleshoot technical barriers, ensuring that all proposals addressed potential hurdles and facilitated the product adoption journey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client onboarding through hands-on installation, deployment, and training on Rasa’s products, reinforcing client confidence in the AI-driven solutions presented throughout pre-sales.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architecture reviews and technical evaluations to tailor Rasa's offerings to align perfectly with client needs, driving high-impact conversations around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consultation to top-tier enterprise clients throughout the proof of concept phase, ensuring satisfaction and effective use of Rasa’s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exceptional problem-solving skills by identifying and addressing technical blockers that could hinder clients’ adoption of Rasa’s AI solutions during the sales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cross-functional teams to streamline the sales process and ensure seamless communication of technical details to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strong presentation skills by delivering impactful technical seminars within large audience settings, enhancing understanding and generating interest in Rasa’s technology among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staying abreast of competitive products and industry trends to effectively position Rasa as the superior choice for businesses transitioning to AI-enabled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client relationships by delivering key market insights and technical knowledge, enabling Rasa to evolve its solutions in response to the fast-paced AI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global outreach efforts as part of Rasa's remote team, communicating across time zones while emphasizing agility and adaptability in converging on client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engagement initiatives that encouraged adopting a solutions-oriented mindset within the team, ensuring a collective goal towards addressing prospects’ needs swiftly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remote team events, enhancing camaraderie, idea-sharing, and a unified approach to sales engineering across distributed locations.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scalable web applications focused on enhancing user experience and performance, utilizing a variety of programming languages and frameworks to deliver high-quality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effective technical specifications, ensuring project outcomes meet business objectives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maintained high standards of code quality through the implementation of best practices in software development and ensuring adherence to established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several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construct responsive and intuitive user interfaces that improve overall customer engagement and interaction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contributing to daily stand-ups and retrospectives, enhancing project visibility and improving team collaboration towards shared goals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tools into the development lifecycle, improving software reliability and reducing deployment risks while enhancing maintainability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computing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deploy applications, optimizing resource allocation and operational efficiency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by providing guidance on technical challenges, career development, and fostering a culture of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architecture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performance improvements and decreased loading times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interaction using analytics tools to develop data-driven strategies that improved user engagement and retention rates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seamless digital experiences that align user needs with technical functionality, resulting in increased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performance monitoring practices for deployed applications, implementing feedback loops that led to iterative improvements in software performance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