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Machine Learning Engineer with over 11 years of experience in software development, specializing in building end-to-end machine learning systems across web and mobile applications. Proven ability to design and deploy scalable and reliable ML solutions, integrating advanced technical skills with innovative product development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Java, SQL, Julia, Scala,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TensorFlow, PyTorch, Scikit-learn, Keras, H2O.ai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Pipelines: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Apache Spark, Apache Kafka, ETL,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FastAPI, GraphQL, Django, REST, gRPC, OpenAPI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Deployment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MLflow, Seldon, Kubeflow, Prometheus, Grafana, TensorBoard,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that supported personalization and recommendation features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for critical business functions while collaborating with cross-functional teams to continuously improve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consistent deployment across development, staging, and production environments while enhancing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and system health metrics, enabling rapid resolution of issues and system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software engineers to define and implement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lifecycle management,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model tracking, and version control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inference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critical insights to product teams, ensuring seamless integration with existing infrastructure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their effectiveness in production, utilizing statistical methods to analyze and interpret results for future iterations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architecture and implementation of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data processing times while improving the reliability and maintainability of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product management, engineering, and data teams to identify opportunities for scaling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driving innovation in product features and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collaborative programming sessions to establish and uphold high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 culture of engineering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documentation, ensuring proper knowledge transfer and continuity across teams which facilitated better understanding and quicker onboarding processes for new engineers 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retrieval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 representation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systems could handle multimodal data effectively while improving overall system robustness and versatility.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optimizing model training processes by experimenting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hyperparameters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deploying best practice strategies that enhanced predictive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and improved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enhancement techniques that would drive continuous improvement in models and features, providing direct feedback based system-level performance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powering the company’s product searches by refining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increase relevancy while ensuring the system's operational efficiency and integration with various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served machine learning algorithms with real-time data, enabling higher throughput and responsiveness in product functionality while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demonstrating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delivering high-quality software while fostering a collaborative environment among team members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refactoring to improve the maintainability and readability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codebases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ease of understanding and upgradability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and mentored junior developers,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software architecture principles, and best practices, fostering a culture of learning and innovation within the team.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tools to present findings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experiments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metrics to stakeholders, ensuring alignment on project goals and timelines while communicating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preprocessing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including feature engineering and normalization, which enhanced the model's performance and overall outcome quality, contributing significantly to the team’s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numerous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workflows, enhancing the team's ability to leverage state-of-the-art techniques to solve complex business problems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managed source control and versioning of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involved in code quality initiatives, contributing to an improved development lifecycle and streamlining code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robust logging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performance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for troubleshooting and understanding model behavior in production environments to ensure high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Reinforced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developing unit tests for machine learning models ensuring quality assurance and smooth deployment workflows while fostering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initiatives to optimize resource utilization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leading to improved cost efficiencies, refining the infrastructure requirements for deploying machine learning systems to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