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Senior Machine Learning Engineer with over 11 years of experience in software development, specializing in web and mobile applications. Proven expertise in Optical Character Recognition (OCR), Natural Language Processing (NLP), Large Language Models (LLMs), and Generative AI. Adept at developing innovative solutions for Intelligent Document Processing. Strong communicator with a successful track record collaborating with cross-functional teams, focusing on delivering high-quality results and enhancing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R, JavaScript, Go, Swift,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NLTK, spaCy, OpenCV,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JIRA, Confluence, Git, CI/CD,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MongoDB, PostgreSQL, MySQL, Redis, Apache Kafka, Apache Spark, Elasticsearch,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Amazon Web Services (AWS), Microsoft Azure, GCP, IBM Cloud, Salesforce,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Standards:</w:t>
      </w:r>
      <w:r w:rsidRPr="009C6822">
        <w:rPr>
          <w:rFonts w:ascii="Roboto Light" w:eastAsia="Roboto Light" w:hAnsi="Roboto Light" w:cs="Roboto Light"/>
          <w:sz w:val="20"/>
          <w:szCs w:val="20"/>
        </w:rPr>
        <w:t xml:space="preserve"> Agile, Scrum, REST APIs, GraphQL, HTML/CSS, Bootstrap, React, Django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for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document processing workflows, significantly enhancing accuracy and reducing processing time for client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models to analyze unstructured data, contributing to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Intelligent Document Processing (IDP)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that meets diverse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enabling automation of data extraction from scanned documents and PDFs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engineering teams, leveraging strong interpersonal skills to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into existing software systems for high-end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architectures to support scalable data solutions for processing large volumes of documents used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innovative solutions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resulting in enhanced predictive capabilities for data-centric product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effective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fostering a culture of continuous learning and technical excellence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educate less technical team members, improving overall team understanding and capability in deploying data-driven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documentation for machine learning models and processes, ensuring ease of maintenance and knowledge transfer within the engineering team and other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focusing on best practices in software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improved code quality and project efficiency across multiple assignments.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for efficient containerization and orchestration of applications, enabling rapid deployment cycles and consistent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successfully contributing to sprint planning and providing updates on technical progress that align with business goals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client-facing presentations demonstrating technical capabilities and proposed solutions, showcasing effective communication skills to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in machine learning applications, enhancing operational performance while managing costs effectively during variable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testing and validation of machine learning models and system architectures, ensuring reliability and consistency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improved algorithm performance using advanced tools and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understand project requirements and translate them into technical specifications, leveraging strong analytical skills to identify cost-effective development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architecture decisions, contributing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scalability and system performance across multiple projects in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daily stand-ups and sprint retrospectives to enhance team collaboration and project transparency, driving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integrating external APIs and libraries to expand functionality of applications, ensuring compatibility and successful communication between different software components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analysis and preprocessing techniques on large datasets, enabling more effective model training and boosting overall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visualization dashboards for data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which facilitated data-driven decision making and insights for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project specifications and best practices in software development that served as a valuable resource for onboarding new team members and improving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initiatives to enhance efficiency and maintainability of legacy codebases, paving the way for adopting new technologies and frameworks in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knowledge-sharing sessions focusing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tools, successfully fostering a collaborative learning environment for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machine learning models through rigorous testing processes, ensuring adherence to industry standards and meeting compliance requirements in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vendors and third-party service providers to incorporate cloud-based solutions into the software architecture, designing systems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operation.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