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Machine Learning Engineer with over 11 years of diverse experience in software development, particularly in web and mobile applications. Proven track record in large-scale recommender systems, developing and deploying advanced machine learning models that enhance user engagement.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Keras, Scikit-learn, LightGBM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Query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Snowflake, MongoDB,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ETL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Kafka, Pandas, NumPy,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S3, Google BigQuery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deployment of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 recommender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bandits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enhanced user engagement metrics and improved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machine learning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processing, transforming raw data into actionable insights that informed product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data scientists, product managers, and engineers to translate complex business requirements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organizational goals and improving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analysis to measure the effectiveness of various model implementations, enabling data-driven decision-making that promoted feature enhancements based on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machine learning models including architecture diagrams, experiment results, and analyses, facilitating better communication and knowledge sharing across teams and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model deployment and maintenance, fostering a culture of continuous learning and professional growth within the technical team, which improved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sophisticated neural networks, leading to increased accuracy in predictive analytics and model outcomes for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using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present project findings to stakeholders, translating complex data analyses into understandable insights for executive review.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and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state-of-the-art machine learning techniques, keeping abreast of industry trends, which informed the innovation strategy and enhanced product offerings through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experiments to test hypotheses around user behavior, using statistical methods to validate results and support strategic decisions involving product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frameworks to track model efficiency post-deployment, allowing for adjustments based on real-time user data, which led to notable improvements in model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data storage solutions to cloud environments,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optimized data access and scalability for machine learning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competitive landscape regarding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informed decisions on potential adoption of novel approaches to stay advanced within the news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meetings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development sessions, actively contributing to product backlogs and sprint goals, enhancing team alignment, and ensuring timely delivery of machine learning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collaborated on open-source projects to expand capabilities and foster a culture of shared learning within the technical community, continuously refining skills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Google ecosystem, predominantly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enhancing performance and user experience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applications that integrated machine learning components, enabling advanced data analysis and predictive features that enriched user interfaces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development lifecycle including requirements gathering, coding, testing, and deployment, ensuring adherence to coding standards and best practices to facilitate fast-paced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refactoring initiatives to optimize existing codebases for performance improvements, applying technical knowledge of algorithms and data structures to resolve complex challenges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architecture, implementing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fetching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communication methodologies that allowed seamless interaction between front-end and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product design sessions to ideate and prototype new features based on user feedback and market research, translating requirements into technical specifications that informed development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of applications prior to production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agile development practices and coding conventions, fostering collaboration and maintaining high standards of code quality across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frameworks, improving scalability and maintainability, enabling teams to implement newer technologies promptly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technical specifications and user stories, ensuring clarity and understanding across development and product teams during the software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streamline deployment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pipelines, enhancing project delivery timelines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reviews and provided insights into architectural decisions for new systems, ensuring alignment with organizational vision and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