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 and implementing innovative solutions in machine learning and data science, with a focus on creating robust web and mobile applications. Proficient in developing and deploying state-of-the-art machine learning models and deep learning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R, SQL,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Spark, Dask,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Spark SQL, Hive, Airflow, Kafka, PySpark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state-of-the-art 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searchable metadata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generation, optimizing engineering workflows and improving the efficiency in quick issue triaging across autonomous vehicle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research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novel techniques for sequential feature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weak supervision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self-supervised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efficiently managing long-tail events while improving labeling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model robustness, performance, and comprehensive coverage while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labeling consistency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accuracy in auto-tagging.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monitoring, facilitating ongoing improvements in models and systems, contributing to the successful deployment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data requirements, translating business needs into technical solutions, fostering a culture of adaptability while addressing real-world problems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methods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on the latest advancements in the industry, translating innovative concepts into practical applications within the autonomous vehicle framework while ensuring relevance to overarching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systems that track model performance over time and provided feedback to improve machine learning models, resulting in better operational efficiency and substantial improvements in system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utilizing different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machine learning and data processing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model design and deployment processes, ensuring clear communication of methodologies and fostering teamwork through enhanced knowledge sharing and collaboration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machine learning models, ensuring scalable solutions that can handle growing amounts of data efficiently and manage disparate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continuous learning by participating in workshops and conferences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competence with emerging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frequent and reliable updates to applications, while enhancing testing and validation procedures for production-level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educate team members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labeling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skill development and knowledge transfer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 mining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manipulation and processing, significantly contributing to the maintenance of high-quality datasets used for model training and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combining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sequential data streams for comprehensive analysis, solidifying the foundation for innovative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conception to delivery,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ecosystem effectively for various classification and regression tasks across real-time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collaboratively across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algorithms that enhance searching capabilities, applying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structures and built scalable data pipelines to manage and process extensive datasets, ensuring data integrity and availability for multiple product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deep learning models, generating insights from large-scale data while maintaining high standards of algorithmic efficiency and model accuracy throughout the training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best practices in model deployment and monitoring, working closely with MLOps teams to establish effective workflows that support continuous integration and continuous delivery of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on model performance metrics,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processing, ultimately enhancing machine learning outcomes by addressing potential discrepancies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algorithms utilized in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ensuring alignment with user needs and current industry trends through research and practical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weekly code reviews, providing constructive feedback on peer contributions and instituting collaborative problem-solving to enhance code quality and development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engineers in best practices for algorithm design and evaluation processes, contributing to the overall technical acumen and readiness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engendering toolkit improvement while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streaming applications to ensure application responsiveness and scalability requirements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machine learning models and deployment processes, enhancing system resilience while ensuring quick resolution of any operational issues that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technical skills through exposure to large datasets and rigorous testing procedures, fostering a keen understanding of algorithmic principles while balancing experimental applications with practical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