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Infrastructure Engineer with over 11 years of experience in software development, focusing on infrastructure, DevOps, and site reliability. Proven track record in evolving architectures, optimizing performance, and enhancing reliability across systems. Skilled in navigating complex technical landscapes while fostering collaboration within distributed teams and supporting mission-driven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Azure, Docker, Kubernetes, Terraform, Ansible, OpenStack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Nagios, Splunk, Datadog, New Relic,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Operations:</w:t>
      </w:r>
      <w:r w:rsidRPr="009C6822">
        <w:rPr>
          <w:rFonts w:ascii="Roboto Light" w:eastAsia="Roboto Light" w:hAnsi="Roboto Light" w:cs="Roboto Light"/>
          <w:sz w:val="20"/>
          <w:szCs w:val="20"/>
        </w:rPr>
        <w:t xml:space="preserve"> CI/CD, Git, Jenkins, Bitbucket, CircleCI, TravisCI,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JavaScript, Ruby, Bash,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Shell Scripting, PowerShell, Puppet, Chef, SaltStack, Vagrant, Scripting, Automation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robust projects across the software development lifecycle,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ensuring seamless deployment and scaling of applications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complex system architectures to anticipate future requirements,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maximizing reliability while reducing operational burdens using best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triaged and resolved production issues, systematically addressing root causes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scaled the web archiving service (Archive-It), collaborating with over a thousand partner organizations to ensure effective data management and public access to digital collections.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development projects for department-managed services, enhancing existing systems by integrating observability stacks and creating developer tools to facilitate efficient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operational execution by providing leadership in improving foundational systems and services,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by engaging with diverse team members and stakeholders, reinforcing processes that enhance communication and knowledge sharing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and provisioning environments, while ensuring compliance with organizational standards and best practices for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within self-owned data centers, maintaining responsibility for end-to-end performance, reliability, and security of the infrastructure to support the organization's mission of universal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effectively with distributed teams across North America, managing significant time overlaps and ensuring alignment of engineering efforts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and project coordination to optimize resource allocation, effectively balancing multiple priorities to meet project deadlines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systems and processes, facilitating knowledge transfer and onboarding of new team members while enhancing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Reinforced engineering best practices through code reviews, mentoring junior engineers, and ensuring adherence to standards for software quality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implemented solutions to enhance service reliability, utilizing contemporary tools and frameworks to increase operational efficiency within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emerging technologies and industry trends to ensure the team remained aligned with best practices in infrastructure engineering, DevOps, and observability.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infrastructures for various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strategies to optimize deployment and management of web applications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improve system performance and ensure minimal downtime,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of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deliverables within tight deadlines,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troubleshooting of system performance issues, applying analytical skills and observability tools to quickly identify root causes and implement solutions for long-term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on best practices in infrastructure management, fostering a team culture of knowledge sharing and ongoing learning, reinforcing technical skills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automation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improvements in operational efficiency and reduced time-to-deploy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unit testing sessions, ensuring that code met organizational standards for quality, security, and performance across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functionality, employing modern frameworks and libraries to continually advance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migration of legacy services to cloud-based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provisioning and configuration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to streamline workflows and improve team productivity, leveraging scripting knowledge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to implement new service measures, enhancing both user experience and system reliability through proactive monitoring and observability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infrastructure setups and processes, supporting transparency and knowledge transfer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