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Senior Game Designer with 11 years of experience in software development for interactive applications. Proven expertise in Unreal Engine, narrative-driven gameplay, and cross-disciplinary collaboration. Adept at crafting engaging mechanics, mentoring Junior Designers, and enhancing overall design quality. Passionate about leading creative projects from concept to final implementation in a remote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Unreal Engine, Unity, Blueprints, C++, GameMaker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 and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Trello, Jira, Confluence, Visual Studio, Perforce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and 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C#,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User-Centered Design, Rapid Prototyping, Design Thinking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Gameplay Mechanics and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Physics Simulation, AI Behaviors, Level Design, Balancing Mechanics, User Experience (UX)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owned complex gameplay systems from concept to final polish,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Blueprints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interactivity and player engagement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intensively with cross-disciplinary teams, including narrative and level designers, ensuring a cohesive gameplay experience that aligned with the overall vision of the Poppy Playtime franchise.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innovative gameplay ideas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 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theoretical concepts into practical, implementation-ready designs that engaged players in unique ways, enhancing overall design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less experienced designers, providing guidance on best practices in game mechanics and narrative integration, fostering a collaborative and continuously improving design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playtesting sessions, gathering diverse feedback from internal teams and adjusting gameplay designs accordingly to ensure high-quality standards and player satisfaction were met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intricate puzzle mechanics and player interactions, emphasizing player-driven storytelling elements in horror-adventure contexts, aligning gameplay with narrative arcs and emotional triggers.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documentation efforts, creating clear and insightful guides for cross-team collaboration, ensuring all designs promoted understanding and consistency across various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design reviews, responding adaptively to peer feedback to refine gameplay features and mechanics, ensuring alignment with industry best practices and player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opportunities to optimize gameplay performance through technical solutions, maintaining engagement and immersion while adhering to the creative vision for horror-themed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environmental storytelling elements that enriched players’ interactions with the game world, integrating lore and gameplay seamlessly to enhance narrative depth.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AI behaviors that challenged players, intensifying gameplay experiences through nuanced enemy interactions tied to the overarching horror thematic.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software development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maintain efficient workflows and keep project timelines aligned with development objectives and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player feedback from alpha and beta testing phases to iterate on design decisions quickly while maintaining a focus on tension and suspense in gameplay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collaborative projects across departments, aligning design goals with technical realities while ensuring all outputs underscored the game's vision and thematic considerations.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evolving the design principles of Poppy Playtime, focusing on creating unforgettable horror experiences that resonate emotionally with the target audience.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interactive applications, emphasizing user experience in mobile and web platforms through thorough testing and iterative improvement processes in a fast-paced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software engineers and product managers on project planning and sprint cycles, contributing creative solutions while leveraging frontend frameworks to enhance overall project delivery timelines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code architectures with an emphasis on performance, maintainability, and responsiveness, using industry standards to streamline application features and elevate user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initiatives for new product features, integrating user feedback loops to ideate on functional improvements that address real-user challenges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redesign and optimization of existing application interfaces, employing best practices in UX/UI to drive user satisfaction and engagement across diverse projects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collaborative development practices, leveraging opportunities to share knowledge and improve the overall quality of software deliverables and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project management efforts by tracking development tasks and ensuring alignment between design, technical execution, and business needs through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technical stacks,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drive development workflows that resulted in dynamic and engaging user experiences across multiple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innovative design sprints to brainstorm and prototype new ideas that meet user and market demands effectively, promoting creative thinking and rapid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onboarding sessions for new development team members, sharing knowledge of best practices in software engineering and encouraging an inclusive culture of learning and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Reduced development overhead through strategic refactoring of legacy systems, ensuring improved performance while maintaining robust functionality across various applications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enhancing product quality by developing automated testing scripts and integrating CI/CD practices, ensuring rapid deployment cycles without sacrificing software integrity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