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developer with 11 years of experience, specializing in web and mobile applications. Extensive expertise in GIS technologies, database management, and software development practices, with strong abilities in team collaboration and complex problem-solving.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HTML, Java, JavaScript, Python, CSS, C#, Perl,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AngularJS, NodeJS, ArcPy, NPM, Git, Conda, PIP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NoSQL, PL/SQL, ESRI GIS, Spatial Databases, Geodatabases, Shapefiles,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Azure DevOps, JIRA, Postman, Figma, Docker, Kubernetes,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Systems Analysis:</w:t>
      </w:r>
      <w:r w:rsidRPr="009C6822">
        <w:rPr>
          <w:rFonts w:ascii="Roboto Light" w:eastAsia="Roboto Light" w:hAnsi="Roboto Light" w:cs="Roboto Light"/>
          <w:sz w:val="20"/>
          <w:szCs w:val="20"/>
        </w:rPr>
        <w:t xml:space="preserve"> Agile Development, SDLC, Technical Documentation, Code Reviews, Stakeholder Engagement, User Acceptance Testing, Microservices Architecture, SOA 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ESRI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solutions met user specifications and performance requirements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significantly enhancing data management processes and enabling timely insights for decision making in environmental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clarify project objectives, aligning technical developments with user needs and regulatory requirements, effectively communicating complex concepts in an understandable format.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spatial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performance, and security while developing complex queries to support user requirements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mentoring junior developers in best practices and techniques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database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other systems, promoting interoperability and enhanced functionality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all developed systems, including technical specifications, user manuals, and operational guidelines, fostering clarity and knowledge transfer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adopt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methodologies into project deliverables, ensuring the use of best practices in design, development,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collaboratively, ensuring traceability and accountability across development cycles while supporting multiple team members'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driving continuous improvement in development processes and aligning team efforts with organizational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stakeholders during development phases to capture requirements, demonstrate product features, and solicit feedback, ensuring end-products aligned with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visualization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presentation layers, making spatial data insights more accessible and comprehensible to diverse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collaborating with analysts to drive innovative solutions that elevate project deliverables in line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conducted integration testing for all major components, ensuring robust and reliable functionality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addressing issues proactively during development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to remain current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practices, sharing insights and recommendations with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high-throughput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web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user experience as part of a comprehensive front-end interface.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developers to create integrated services supporting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smooth data transactions and application performance enhancements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software development by conducting regular code reviews, fostering a culture of quality assurance within the team, and ensuring adherence to style guides and architectural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comprehensive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efficient data architectures that support application needs,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optimal query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daily scrums and sprint retrospectives, which enhanced team collaboration and product delivery efficiency throughout various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translate functional requirements into actionable development tasks, balancing stakeholder needs with technical capabilities for project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implement backend services, optimizing processes for enhanced user and system interaction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advanced scripting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deployment processes, significantly reducing operational overhead and minimizing human error,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