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GIS Developer with over 11 years of experience in software development, specializing in web and mobile applications with a focus on GIS technologies and solutions. Proven ability to lead the design and delivery of complex geospatial applications, integrating diverse systems, and enhancing workflows through innovative GIS solutions. Well-versed in Esri platforms, API integrations, and database management, complemented by a commitment to client satisfaction and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C#, SQL, Java,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ArcGIS, PostGIS, ArcPy,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Esri ArcGIS Online, ArcGIS Pro, Cityworks, Geoserver, MapServer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GraphQL, ArcGIS API for JavaScript, Middleware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high-quality solutions through rigorous user-centered testing and feedback cycles, improving overall usability and client satisfaction in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geospatial data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existing systems and enabling data-driven decision-making for clients in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data architectures for enterprise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schema design and indexing methods, resulting in increased performance and efficiency for GIS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maps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applications beyond standard capabilities,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to create engaging visual interfaces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architectural assessments to ensure adherence to coding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quality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processing and analysis workflows, resulting in significant time savings and resource optimization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structured training sessions and peer programming, facilitating the growth of their technical skills and encouraging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clients through professional communication, addressing their needs effectively while delivering reliable and timely project solutions throughout the SDLC.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documentation, including requirements gathering, architecture diagrams, and user manuals, enhancing knowledge transfer for current and future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initiatives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community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expertise and insights that impacted proposal development and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utility networks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ArcMap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transition with minimal disruption to client operations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geospatial solutions with third-party systems, driving efficiency and improving operational workflows through innovative technology-enabled solutions tailored to client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training materials and delivered sessions to educate clients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smoother transition and fostering client confidence in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workflows and identified opportunities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improvements, leading to enhanced processes and increased effectiveness in various operational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roundtables to stay updated on key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connectivity strategies, translating this knowledge into practical improvements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GIS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Esri ArcGIS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server technologies, aligning with modern user expectations and enhancing accessibility of geospatial information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clients to gather requirements and translate them into technical specifications, enabling effective roadmap planning and prioritization for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performance tuning techniques to ensure optimal query performance in high-load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build an enterprise GIS infrastructure, aiding clients in streamlining their geospatial data management and usage across multiple business units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GIS systems and processes, providing clarity and structure that supports team onboarding efforts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integration, resulting in scalable and robust functionalities that enhance system interoperability and maintainability for geospatial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ice-breaking sessions with team members, fostering a culture of collaboration and continuous learning within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by integrating new features into web-based platforms, elevating client engagement through improved user interface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cross-disciplinary teams in the migration of data across systems, aligning with client specifications and regulatory compliance while minimizing interruption to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utility management, strengthening the capabilities of client teams and enhancing their operational effectiveness through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professional development of the next generation of GIS specialists.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GIS solutions with evolving client needs and technological advancements, ensuring the delivery of cutting-edge geospatial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