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full-stack development for web and mobile applications. Extensive experience with React, Next.js, and advanced state management techniques, combined with a strong focus on building user-friendly tools and integrations for complex systems, particularly in the eCommerce domain.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Redux, Zustand, Recoil, GraphQL, Jest, Storybook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npm, WebPack, CI/CD, Docker, Git, GitHub, Vercel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Netlify, Cloudflare, Firebase, Serverless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Zeplin, Adobe XD, Sketch, InVision, Material-UI, Tailwind CSS, Bootstrap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high-performance,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mobile app authoring experience for merchants by implementing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drag-and-drop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into tools and applications, improving user productivity and engagement, while ensuring seamless functionality and optimal user experience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 comprehensive command-line interface (CLI) that allows developers to customize applications, including support for version control and deployment processes; contributed to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data flow and reducing page reload times, enhancing overall system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product, design, and engineering to iterate rapidly on features, consistently obtaining merchant feedback for continuous improvement and feature rollout.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and documentation, actively contributing to the codebase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CLI, while ensuring robustness and clarity for future developers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leveraging weekly sprints to prototype innovative features directly aligned with merchant needs and business priorities, fostering rapid iteration cycles and product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emerging technologies, ensuring that the tech stack remained competitive and aligned with industry standards to provide merchants with advanced tools for app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for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number of bugs reported post-launch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new team members, sharing knowledge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tooling integrations, thereby strengthening team capability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module bundling and package management, streamlining the development process and ensuring faster build times across projects, contributing to a more productive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code reviews, maintaining high coding standards, enhancing team collaboration, and mentoring junior developers on effective coding practices, contributing positively to team morale and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cloud solutions for deployment and hosting, ensuring scalable infrastructure while optimizing performance and cost-effectiveness in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metrics and application performance, adapting features based on real-world usage and feedback, successfully optimizing the app's interface to meet changing user needs and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tooling integrations, ensuring that all development environments were consistent and aligned with the team’s objectives, improving team productivity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CSS technologies to create responsive and high-functioning interfaces that cater to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front-end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of existing platforms through better UI components and routing management, resulting in improved user retention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bridge the gap between visual design and technical implementation, ensuring consistency and alignment with business requirements within project timelines, enhancing the overall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creating robust APIs that effectively integrated with various frontend applications and supported seamless data exchange and user interaction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planning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processes, reducing rollout time, and enhancing the feedback loop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ensure alignment on project goals, sharing insights from customer feedback to drive improvements in feature development and prioritization strategies, fostering effective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providing constructive feedback on coding practices, fostering a culture of learning and growth within the team, thereby enhancing performance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applications, ensuring that external service data was harmonized with internal systems, and enhancing application functionality to provide more value to end-users and improve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 plans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stability and reliability, reducing post-release bugs, and increasing confidence in releases and updates to applications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codebases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MDX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in component-driven UI development while equipping teams with necessary resources for efficient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performance enhancement,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metrics and analytics to identify bottlenecks in code execution and user interactions, implementing optimizations that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integrations, providing a more efficient and structured method for data retrieval, which simplified data fetching for applications and improved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