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developing high-quality web and mobile applications. Proven track record in leading fullstack development while enhancing user experiences and driving product innovation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TypeScript, MUI,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Fastify, Python,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Playwright, Mocha, Chai,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Babel, Vite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GitHub Actions,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enhancing performance, ensuring seamless integration of user-facing features and backend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translating them into technical specifications while employing agile methodologies to streamline the development process and foster rapid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developer experience through the implementation of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user interfaces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responsiveness and intuitive design principles to enhance customer satisfaction and drive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error-free code through automated testing, which increased overall product reliability and decreased bug counts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mentoring and coaching of junior engineers, sharing best practices in coding standards and architectural guidelines, thus fostering a culture of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handling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storage solutions while improving data retrieval times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application deployments, enhancing scalability and resilience through effective cloud architecture and service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self-service onboarding workflows that improved user engagement and reduced dropout rates through optimized user experiences and simplified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reviews of existing systems and proposed enhancements, aligning team efforts with predefined business objectives to maximize client satisfaction and operate efficiently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ensuring high-quality deliverables and alignment with the company's strategic goals through collaborative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product roadmap by advocating for customer-centric features and performance enhancements based on direct user feedback and usage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application health, ensuring swift identification and resolution of operational issues, thus maximizing uptime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agility by implementing iterative product development practices, allowing for rapid feedback and continuous refinement aligned with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integration of AI tools into the software stack, leveraging novel solutions to enhance product functionality and user interactions to stay competitive in the fintech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vibrant, user-driven interfaces that enhance customer retention and satisfaction across various client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 cross-functional team, consistently engaged in product brainstorming sessions, translating high-level concepts into reality through precise technical execution and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transformation of legacy systems into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system maintainability and deployment efficiencies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application performance through code optimizations in both frontend and backend components, utilizing best practices and advanced methodologies to ensure high-speed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operational reliability by implementing robust monitoring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observability tools, achieving high levels of application uptime and rapid incident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high-quality standards in codebase through comprehensive code reviews, ensuring adherence to architectural guidelines while fostering an inclusive team environment for learning and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refine user experience through iterative feedback cycles and prototyping, ensuring end-user satisfaction with product features and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migrating services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fostering a robust infrastructure prepared for future growth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for new features and components, facilitating knowledge transfer in the team and aiding in onboarding processes for new engineers and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processes through reduced testing times while maintaining rigorous quality assurance standards in product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migrations from relational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mechanisms while ensuring data integrity and performance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aimed at refining development workflows, significantly contributing to the team’s ability to adapt and respond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