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resourceful software professional with over 11 years of experience in software development, focusing on web and mobile applications. Strong proficiency in system architecture, component design, and application development, with significant expertise in Jakarta Enterprise, Kubernetes, Docker, Java, and Angular. Proven ability to lead cross-functional teams and deliver high-quality solutions in fast-paced environments. Passionate about enhancing healthcare technology to drive better patient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SE, Go, JavaScript, TypeScript, PL/SQL, SQL, Python,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Boot, React, Angular, Kubernetes, Docker, JBoss, WildFly, JMeter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MySQL, PostgreSQL, MongoDB, Redis, SQL Server,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 &amp; Tools:</w:t>
      </w:r>
      <w:r w:rsidRPr="009C6822">
        <w:rPr>
          <w:rFonts w:ascii="Roboto Light" w:eastAsia="Roboto Light" w:hAnsi="Roboto Light" w:cs="Roboto Light"/>
          <w:sz w:val="20"/>
          <w:szCs w:val="20"/>
        </w:rPr>
        <w:t xml:space="preserve"> npm, Git, Maven, Gradle, Jenkins, Terraform, Ansible,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HTTP/HTTPS, TCP/IP, SSL/TLS, VPN, Network Security, Load Balancing, Firewall Configuration, Web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Integration:</w:t>
      </w:r>
      <w:r w:rsidRPr="009C6822">
        <w:rPr>
          <w:rFonts w:ascii="Roboto Light" w:eastAsia="Roboto Light" w:hAnsi="Roboto Light" w:cs="Roboto Light"/>
          <w:sz w:val="20"/>
          <w:szCs w:val="20"/>
        </w:rPr>
        <w:t xml:space="preserve"> JUnit, Selenium, Mockito, Cypress, Postman, JUnit, JUnit5,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and mobile components for patient portals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Jakarta Enterprise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portability and performance across various platforms to meet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enhancing the continuous integration and delivery pipeline within the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architecture reviews and component design sessions, collaborating with product teams to ensure consistency and quality of applications, aligning with best practices in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management functionalities for backend services that improved operational efficiency and allowed for direct improvements to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3rd level support for complex customer issues, leveraging deep technical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enhance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reusability of application components by creating modular frameworks that supported various functionalities and streamlined the overall software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design discussions that fostered team collaboration while driving adherence to clean code practices and design patterns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on best practices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testing coverage and facilitate performance testing under load conditions, ensuring robust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across geographic regions, leveraging excellent communication and collaboration skills to achieve product milestones and meet delivery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efficient data handling and optimization of SQL queries within healthcare applications for improved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microservices-based solutions that adhered to modern software design principles, promoting lower coupling and higher scalability of the patient portal systems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network-related issues,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overall security posture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and integration of new features within the framework, continuously improving and refining product functionalities based on user feedback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professional development through workshops and courses focused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beneficial for future project evolutions.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features for large-scale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the user experience and ensuring maintainability of code over several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technical specifications, ensuring alignment between functional goals and technical feasibility, which drove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 exchange between frontend and backend services, ensuring seamless communication in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development sprints as part of an Agile team, applying Scrum methodologies to ensure optimal collaboration and delivery of software components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improving efficiency and reliability while reducing technology debt over time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selection and integration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rapid deployment and scalability across a diverse set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code reliability and reduced the occurrence of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implement improvements to existing processes, enhancing overall development workflows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development teams on utilizing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for collaborative coding and version management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skills during system outages, effectively diagnosing and resolving issues to ensure minimal disruption for users and compliance with service 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refactoring initiatives to optimize existing applications, improving maintainability and performance while ensuring adherence to best coding practices and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on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query performance and application throughput through systematic optimization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