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FullStack Developer with 11+ years of software development experience specializing in building scalable web and mobile applications. Proficient in Java, Spring, React, and Next.js, with a strong focus on delivering high-performance solutions through effective collaboration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HTML, CSS,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React, Next.js, Redux, Zustand, Node.js,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MongoDB, MySQL, PostgreSQL, Firebase,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Travis CI, CircleCI,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Confluence, Postman, Figma,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frontends, while focusing on scalable, high-performance solutions to meet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enhance deployment efficiency and application scalability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Agile/Scrum teams to refine product requirements and translate them into technical specifications, fostering continuous improvement in development workflows and promoting efficient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intuitive and responsive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dynamic, interactive web applications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seamless data communication between frontend and backend services, implementing best practices for performance optimization and security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fine-tuning of SQL and NoSQL queries in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while maintaining data integrity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debugging of applications,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reliability and user satisfaction in live environments after new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technical discussions to uphold engineering best practices, advocating for clean architecture principles and promoting effective collaboration among cross-functional teams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 and frameworks,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skills and knowledge base of team members to foster career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innovative solutions such as domain-driven design and event-driven architecture methods, driving the implementation of best practices for maintainable and scalable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for streamlining code deployments, ensuring consistent build and deployment quality across all applications in the dev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a culture of knowledge sharing within the team through workshops and presentations on trends in full-stack development, thereby elevating the technical acumen at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container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deployment, scaling, and monitoring of containerized applications to ensure efficient resource utilization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leveraging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by enabling real-time data synchronization and cloud service integration with minimal operational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interface design discussions with UX/UI teams, providing technical insights and feasibility assessments that shaped the overall aesthetic and usability of the products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gather requirements for software features while participating in Agile ceremonies to iteratively improve the development processes across stakeholders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communication between the client-side applications and various back-end services, while ensuring security and performance optimizations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automate testing procedures,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continuous integration processes, significantly reducing the release cycle time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Assembled UI components and libraries, focusing on responsive design principles to ensure a premium user experience and accessibility standards were consistently met across all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software engineering practices, particularly around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codebase integrity and collaboration efficiency across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code reviews and implementing performance testing strategies to address bottlenecks and improve load times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workshops to familiarize new staff with critical applications and tools employed within their responsibilities, fostering a deeper understanding of the technology involved in day-to-day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cross-departmental projects to deliver innovative software solutions, aligning technical efforts with business objectives for enhanced operational efficiencies and gains.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data-centric applications using both relational and non-relational databases, ensuring efficient storage, retrieval, and management of complex datasets to support various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DevOps team to refine deployment strategies,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thus improving the development workflow from local to production environments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systems by documenting coding standards, architectural decisions, and development patterns used across various projects, facilitating easier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