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Versatile Senior Full-stack Engineer with 11 years of experience in software development, particularly focused on building scalable web and mobile applications. Proficient in React, TypeScript, and backend technologies like Rails. Proven track record of developing and maintaining APIs and component libraries while ensuring high-quality user experiences. Enthusiastic about AI-assisted development and collaborative problem solving, ready to contribute to innovative projects that impact users directly.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React, TypeScript, JavaScript, Tailwind CSS, MUI, Storybook,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Rails, Node.js, Ruby, REST API, GraphQL, Express.js, PostgreSQL, MongoDB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Tools:</w:t>
      </w:r>
      <w:r w:rsidRPr="009C6822">
        <w:rPr>
          <w:rFonts w:ascii="Roboto Light" w:eastAsia="Roboto Light" w:hAnsi="Roboto Light" w:cs="Roboto Light"/>
          <w:sz w:val="20"/>
          <w:szCs w:val="20"/>
        </w:rPr>
        <w:t xml:space="preserve"> AWS, Docker, CI/CD, Jenkins, Kubernetes, Terraform, Git, GitHub Actions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Design Systems &amp; Libraries:</w:t>
      </w:r>
      <w:r w:rsidRPr="009C6822">
        <w:rPr>
          <w:rFonts w:ascii="Roboto Light" w:eastAsia="Roboto Light" w:hAnsi="Roboto Light" w:cs="Roboto Light"/>
          <w:sz w:val="20"/>
          <w:szCs w:val="20"/>
        </w:rPr>
        <w:t xml:space="preserve"> Backbone.js, Marionette.js, Component Libraries, Accessibility, UI/UX Principles, Design Systems, Figma, Adobe XD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Agile Methodologies, OODA Loop, Testing/Debugging, Version Control, Code Reviews, Pair Programming, Continuous Integration, Unit Testing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Co-led the migration of a legacy system from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Backbone.js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establishing a modern UI framework that improved both development speed and user experience for our product suite.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a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powered several customer-facing applications, ensuring robust performance and scalability under high traffic.</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code maintainability and collaboration by spearheading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Storybook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documenting and testing UI components, which improved design consistency across our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team meetings to define project scopes and requirements, effectively aligning design, engineering, and product strategies with a clear UI 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rapid prototyping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adapt quickly to changing project needs, fostering a culture of innovation and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components for our design system,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MUI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Tailwind 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styling, while adhering to accessibility best practices to ensure inclusivity in user interfaces.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documentation for all developed components and APIs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Swagger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internal and external teams had clear guidance on integration and usage.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Collaboratively worked with mobile development teams to ensure seamless integration of web applications into the broader ecosystem of our products, facilitating cross-platform functionality and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code reviews and mentoring sessions within the engineering team, promoting a culture of learning and knowledge sharing to enhance overall team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incident response teams, contributing to design solutions that addressed root causes, thus minimizing customer impact through timely and effective fixes.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data analytics tools to monitor application performance in real-time, allowing for immediate identification and troubleshooting of issues, resulting in enhanced uptime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AI-assisted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for engineers, enhancing team productivity and fostering an innovative engineering environment focused on efficiency and new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the development workflow, yielding smoother deployment processes and improving the consistency of the development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performance optimization initiatives that improved both the frontend and backend systems, enhancing load times and overall satisfaction for end-users across various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collaborative brainstorming sessions to explore innovative solutions to technical challenges, ensuring a shared vision of success and unified team objectives.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and resilient web applications, applying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dynamic user interfaces that enhanced user engagement across Google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new features and improvements in software applications by adhering to best practices and utilizing the latest technologies,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development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middleware.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crucial role in building a scalable API structure that connected various microservices, enabling smooth data flow and communication across applications and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extensive code reviews to ensure high-quality, maintainable code and adherence to company-wide standards while fostering a culture of collaborative improvement among peers.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evolution of the frontend architecture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more efficient data retrieval and state management, significantly reducing the number of API requests required by clients.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mentoring junior engineers in best practices surrounding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API usage, and testing methodologies, facilitating their growth and enhancing team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debugging tools and techniques effectively to identify and resolve issues promptly, maintaining the stability and reliability of applications under pressure during live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design counterparts to ensure that product functionality matched user expectations while applying user-centered design principles throughout the development 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maintained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deployment processes and minimizing integration issues across diverse teams and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test suites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application reliability before deployment, increasing developer confidence in new feature releases and updates.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sprint planning and retrospectives, applying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project management that led to timely delivery of features and resolution of team challenges.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adoption of newer collaborative tools for code sharing and documentation, ultimately enhancing team productivity and communication across different engineering teams and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