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experienced software engineer with 11 years in software development, specializing in web and mobile applications. Proven expertise in React, Node.js, and full-stack development, with a strong focus on delivering high-quality, innovative solutions in fintech. Strong collaborative skills and a mission-driven mindset to enhance user experiences and drive product vision.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Ruby on Rails,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Figma,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Firebase, Google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decisions to develop user-centric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front-end and back-end integration, resulting in notably improved application performance and user satisfaction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ideate and prioritize product features, drawing on insights from market trends to implement solutions that align with user needs and strategic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robust solutions for complex problems and successfully managed multiple projects concurrently, consistently adhering to deadlines while ensuring high-quality code standards and efficient deployment practices were maintained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integrated substantial improvements to the tooling stack, emphasizing automation and code quality protocols, thus fostering a more efficient workflow and enhancing overall team productivity in delivering software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and implemented best practices in coding standards, promoting collaboration among developers and ensuring high standards of backend service implementations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through sprints, leveraging collaboration tools to synchronize with product and design teams, resulting in expedited feature rollouts that drive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to integrate offline processes into the product effectively, leveraging innovative software engineering techniques to optimize resource management and operational efficiencies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techniques, cultivating a culture of continuous learning and skill development within the engineering team, while contributing to knowledge sharing in specialized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measures, implementing industry-standard protocols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management to protect user data and maintain regulatory compliance across all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user testing and feedback loops, iterating on product features based on end-user interactions, which informed design choices and resulted in a more intuitive user interface aligned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technological innovations and project results to stakeholders, articulating the benefits and impact of software engineering decisions clearly and effectively, thus reinforcing trust and transparency within leadership proceedings.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user-centric approach in software development, encouraging customer feedback integration throughout the product lifecycle to ensure alignment with market demands and evolving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the latest technology trends and frameworks, fostering a collaborative environment that encouraged innovative thinking and exploration of new development methodologies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monitoring and debugging strategy for software applications, which drastically reduced bug resolution times and enhanced application stability across user environments, strengthening overall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exploring emerging technologies to enhance platform offerings continuously, showing a commitment to staying ahead in an evolving tech landscape and the fast-paced fintech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 design principles while catering to an ever-growing base of users and their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execute high-impact projects, utilizing agile methodologies to refine development processes and improve product delivery timelines through effective communication and teamwork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product development with business objectives, gathering insights and requirements from stakeholders to enhance features and functionalities, ensuring overall project goals were consistently met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libraries and frameworks in developing complex applications, emphasizing robust architecture and maintainable code, which significantly increased scalability and reduced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lead developer for multiple high-profile projects, regularly liaising with product management and stakeholders to ensure alignment on feature sets and instituting best practices in all stages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code refactoring to achieve better runtime efficiency and software maintainability, demonstrating a commitment to continuous improvement in software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enabling efficient data handling practices that improved overall service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best practices, fostering a nurturing and growth-oriented environment through constructive feedback and skill-sharing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proof-of-concept builds for innovative features, leveraging cutting-edge technologies and exploring how they could be integrated into existing platforms to enhance user experiences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ensure high software quality, conducting unit and integration tests regularly to uncover and address potential defects prior to production deployment to safeguard user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modern application stacks, enabling improved performance and facilitating higher levels of functionality with new technology integrations driven by industry trends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 ethos of code ownership within teams by advocating for extensive documentation practices and transparent communication, contributing to improved knowledge sharing and project handovers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