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Software Engineer with 11 years of experience in software development focused on building scalable web and mobile applications. Proven expertise in developing complex full-stack solutions integrating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TypeScript, Go, Rust,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jQuery,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Ruby on Rails, ASP.NET,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Oracle, MongoDB, Redis, Cassandra,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Git, Terraform,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CQRS, Serverless Architecture, Domain-Driven Design, MVC, MVVM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product requirements into manageable technical specifications,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software development processes and enhance team productivity in creating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engaging user interfaces utilizing modern front-end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across a variety of web devices and user experiences for consumers.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robust back-end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existing databases while optimizing web application performance and reliability through efficient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mentored junior engineers, fostering a culture of knowledge sharing and continual improvement within the development team to enhance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end-to-end software development lifecycle for multiple applications, from conception through production, utilizing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fast and reliable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 pipelines for real-time data processing and analytics,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data accessibility for the teams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troubleshot and debugged complex issues in existing software, identifying and resolving bottlenecks to improve application performance and enhance the overall user experience with timely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various stakeholders to gather feedback and refine product features, showcasing strong communication skills to bridge gaps between technical and non-technical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leveraging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innovation in data processing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 and brainstorming sessions, contributing to architectural discussions that pushed the boundaries of technology used within the products, resulting in a more competitive market proposition.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scalable cloud architecture, implementing solutions that enhance data storage, compute capabilities, and overall application resilience against various failure scenarios and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that adhere to industry standards in software security, implementing best practices and regular security audits, especially in data-sensitive applications, to ensure compliance with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performance testing of web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critical areas for optimization and implementing enhancements collaboratively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making architectural decisions around microservices, driving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streamlined deployment processes and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and knowledge base for ongoing projects, ensuring that all solutions are well-documented for future reference and onboarding efforts, aligning with company coding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effective design patterns and state-of-the-art programming techniques that met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across various functions to deliver scalable solutions that enhanced user engagement metrics,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different components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web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optimization for mobile and desktop environments to provide a consistent and engaging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schemas and optimized SQL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bolstered data integrity and improved application efficiency significantly through refined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the development of applications through code reviews and agile practices, which ensured alignment with project goals and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unit, integration, and end-to-end testing strategies to enhance software reliability and user experience, employing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cover all use cases appropriately.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improvements and refactoring efforts that optimized codebases for maintainability, resulting in more robust solutions that aligned with evolving business and project requirements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visualization projects, employing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visual representations of data analytics that support decision-making processes across different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applied best practice software development methodologies, which included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support rapid iteration and adaptation in fast-paced project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clients to gather and analyze requirements effectively, ensuring that final software products align with client expectations while maintaining technical feasibility and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documentation and coding standards reinforced within the organization, contributing to improved collaboration and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development processes and best practices, facilitating a supportive learning environment that promotes skills development and career progression for less experienced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