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Expertise in building scalable and maintainable code, fostering team collaboration, and utilizing innovative technologies for improved compliance solutions. Passionate about creating positive impacts through technology and enhancing user interfaces.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 CSS,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FastAPI, Django, Flask, Node.js, Express.js, Vue.js,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PostgreSQL, MongoDB, MySQL, SQLite, Redis, Elasticsearch, Firebase,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Jenkins, Git, AWS, Azure,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Selenium, Cypress, PyTest, JUnit, Postman,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and built data pipelines to streamline employment compliance processes, enabling scalable solutions that address diverse regulatory requirements across various regions in a highly efficient manner and with optimal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UI/UX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accessible interfaces for clients navigating complex compliance frameworks, enhancing overall user satisfaction and effectiveness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development of numerous microservices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architecture to facilitate faster integration of new features and better performance of existing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UX designers, to synthesize user feedback into actionable insights that informed product direction and continuous improvement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initial infrastructure for the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deployment processes and real-time data accessibility, which allowed for efficient scaling of services as user demand increased.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in automating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quality through continuous integration practices and comprehensive test coverage for core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metrics through meticulous monitoring and optimization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LogRocket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greater insights into user engagement and system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to a remote-first team model by setting up comprehensive documentation and knowledge sharing practices, promoting collaboration and consistent communication across geographically dispersed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fostering a culture of excellence within the engineering team while ensuring adherence to coding standards and promoting knowledge sharing among team members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measures compliant with industry standards, mitigating potential risks associated with personal data handling and establishing trust with users by prioritizing data protection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created RESTful API endpoints to support partner integrations, enabling third-party applications to leverage core functionalities and enhancing overall ecosystem synergies for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founder and founding team on product MVP development, translating visionary ideas into functioning prototypes that met market needs effectively and efficiently for early-stage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consistency across development and production environments while streamlining deployment and operational processes for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including sprint planning and retrospectives, which promoted a responsive adaptation to changing project requirements and facilitated the continuous evolution of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and support in technical skills as well as in understanding best practices for software development and problem-solving competencies that enhance team capacity.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performance and responsiveness through optimized coding practices and architectural patterns that supported dynamic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diverse array of projects by employing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driving iterative processes that allowed for adaptive planning and quick response to changing requirements as projects evolved.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on cross-functional development teams to define project requirements and translate them into technical specifications and implementations while ensuring stakeholder alignment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within existing applications by profiling and refining algorithms, enhancing load times, reducing latency, and generally improving the user experience for end clients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to create RESTful APIs that were robust and consumption-friendly, enabling frontend teams to build rich user interfaces aligned with client needs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schemas and data migrations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optimizing query performance to enhance application reliability and responsiveness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development process by encapsulating environments for both development and production, streamlining workflows, and minimizing discrepancies in application behavior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which significantly reduced manual efforts and accelerated the release of new features to users, promoting an agile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code reviews and pair programming sessions to share best practices and encourage collaboration, ensuring delivery of maintainable and high-quality software solutions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analytics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users with powerful searching capabilities that enhanced their ability to analyze compliance-related data efficiently and effectively for better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across teams by creating detailed documentation of processes and technical specifications for projects undertaken, strengthening the knowledge base and improving onboarding for junior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workshops, leading brainstorming sessions to identify and prototype new features that aligned with user feedback, thereby driving product evolution and enhancing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