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Senior Full Stack Software Developer with over 11 years of experience in software development, focusing on web and mobile applications. Proven expertise in overseeing technical delivery for development squads, leading innovative AI-enabled solutions, and enhancing core product functionalities. Strong skills in C#, SQL, TypeScript, and the Azure ecosystem, complemented by extensive experience with modern frameworks such as React, Angular, and capabilities in AI integration. A collaborative leader committed to engineering excellence and innovation, eager to contribute to the dynamic team at FSI.</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JavaScript, TypeScript, SQL, Python, HTML, CSS,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Angular, Semantic Kernel, Agent Framework, Node.js, Express, jQuery,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 &amp; Platforms:</w:t>
      </w:r>
      <w:r w:rsidRPr="009C6822">
        <w:rPr>
          <w:rFonts w:ascii="Roboto Light" w:eastAsia="Roboto Light" w:hAnsi="Roboto Light" w:cs="Roboto Light"/>
          <w:sz w:val="20"/>
          <w:szCs w:val="20"/>
        </w:rPr>
        <w:t xml:space="preserve"> Azure, Azure AI Foundry, AWS, Google Cloud Platform, Docker, Kubernetes, Heroku,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Azure DevOps, Git, GitHub Actions, Jenkins, Terraform, Ansible, CircleCI, Travis 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APIs:</w:t>
      </w:r>
      <w:r w:rsidRPr="009C6822">
        <w:rPr>
          <w:rFonts w:ascii="Roboto Light" w:eastAsia="Roboto Light" w:hAnsi="Roboto Light" w:cs="Roboto Light"/>
          <w:sz w:val="20"/>
          <w:szCs w:val="20"/>
        </w:rPr>
        <w:t xml:space="preserve"> MySQL, PostgreSQL, MongoDB, RESTful APIs, GraphQL, Entity Framework, Firebase Realtime Database, DynamoDB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Visual Studio, Visual Studio Code, Postman, JIRA, Slack, Trello, Figma, Selenium</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delivery of core product features following strict code quality and engineering standards, ensuring scalability of applications and enhancing maintainability across multiple components of the software stack.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seamless online solutions by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agents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Semantic Kernel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AI Foundry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operational workflows and supporting customer engagement efforts.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Partnered with cross-functional teams to clarify product requirements, manage technical risks, and deliver iterative value, enhancing both the development process and end-user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a team of engineers through technical challenges, promoting best practices in software development, collaborative problem-solving, and continuous learning within the development squad.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testing frameworks and automated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significant improvements in deployment efficiency and facilitating quicker feedback loops during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cutting-edge web and mobile application features, employing user feedback and industry trends to create innovative and user-friendly experiences for hospital maintenance professionals.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UX/UI designers to ensure technical feasibility of proposed designs, resulting in a successful integration of modern design principles into product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backend services by refining existing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performance, security, and authentication practices that adhere to established industry standards and regulations.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telemetry tools to monitor and analyze application performance, using data-driven insights to guide continuous improvements across production systems and user-facing functionalities.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implemented event-driven solutions leveraging messaging frameworks that streamlined processes and optimized response times, positioning FSI as a leader in healthcare technology innovations.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adoption of best practices in architecture and design methodologies, contributing to the overall maturity and skill level of the engineering team while fostering a culture of excellence and innovation.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quality assurance protocols that enhanced product reliability and maintainability, reducing incident rates in production and ensuring compliance with healthcare regulations.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Communicated complex technical concepts effectively to non-technical stakeholders, facilitating understanding and improving collaboration across multidisciplinary teams involved in product development and deployment.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education on emerging technologies, adapting to industry changes by integrating new tools and methodologies into everyday development practices, enhancing the skill set of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of software components and architectural decisions, providing guidance for future development efforts and ensuring alignment with organizational goals.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scalable, high-performance applications by employing industry best practices in software design and development while utilizing languages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project management processes, effectively collaborating with cross-functional teams and stakeholders to identify and prioritize features based on customer needs and business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innovative solutions using modern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rich interactivity and enhanced user experiences in product deployments across various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unit tests and documentation for software components to ensure reliability, maintainability, and alignment with business goals, reducing future technical debt and easing onboarding for new developers.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management of production systems, focusing on cloud deployment practices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availability and reliability of applications in live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and improved existing codebases through refactoring and improvements based on feedback, addressing technical debt, and enhancing software quality efficiently.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integration processes, improving deployment frequency and enabling rapid development cycles through automated testing and deployment strategies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UX designers to create intuitive and responsive web interfaces, directly contributing to an enhanced user experience and meeting client expectations effectively and efficiently.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pair programming sessions, providing constructive feedback to peers and championing a culture of quality and teamwork within the engineering department.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APIs and backend services, focusing on data integrity and efficiency, ensuring that applications perform harmoniously with business requirements and customer needs across key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successful product launches by collaborating with marketing teams to ensure alignment of technical specifications with promotional materials and customer outreach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various agile methodologies, promoting transparency and adaptability in product development cycles to respond to changing needs within the marketplace effectively.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