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Full Stack Engineer with 11 years of experience in software development, specializing in backend development and web applications. Proficient in Django, Python, Kubernetes, and building robust APIs. Adept at collaborating with cross-functional teams to transform complex requirements into efficient, user-friendly applications. Demonstrated ability to thrive in fast-paced environments and manage multiple priorities while adhering to best coding practices and deploying scalable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Ruby,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React, Next.js, Flask, FastAPI,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Containerization:</w:t>
      </w:r>
      <w:r w:rsidRPr="009C6822">
        <w:rPr>
          <w:rFonts w:ascii="Roboto Light" w:eastAsia="Roboto Light" w:hAnsi="Roboto Light" w:cs="Roboto Light"/>
          <w:sz w:val="20"/>
          <w:szCs w:val="20"/>
        </w:rPr>
        <w:t xml:space="preserve"> Kubernetes, Docker, Jenkins, CI/CD,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Protocols &amp; Tools:</w:t>
      </w:r>
      <w:r w:rsidRPr="009C6822">
        <w:rPr>
          <w:rFonts w:ascii="Roboto Light" w:eastAsia="Roboto Light" w:hAnsi="Roboto Light" w:cs="Roboto Light"/>
          <w:sz w:val="20"/>
          <w:szCs w:val="20"/>
        </w:rPr>
        <w:t xml:space="preserve"> REST, GraphQL, OpenAPI, gRPC,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Real-time Processing:</w:t>
      </w:r>
      <w:r w:rsidRPr="009C6822">
        <w:rPr>
          <w:rFonts w:ascii="Roboto Light" w:eastAsia="Roboto Light" w:hAnsi="Roboto Light" w:cs="Roboto Light"/>
          <w:sz w:val="20"/>
          <w:szCs w:val="20"/>
        </w:rPr>
        <w:t xml:space="preserve"> Apache Kafka, RabbitMQ, WebSockets, Apache Spark, Flink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applications, focusing on the orchestration of AI workflows tailored for the life sciences industry and complex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develop and integrate microservices that facilitate real-time data processing and efficient communication within the platform to enhance overall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external integrations, ensuring secure and scalable access to scientific data while optimizing response times and maintaining high availability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efficient data manipulation, reducing the number of required requests by clients and improving responsiveness of the frontend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to accommodate complex scientific data types, improving interaction speed while ensuring data integrity and security through best practices and modern database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technical discussions with cross-functional teams to ensure long-term maintainability and reliability of code, fostering a collaborative environment of shared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authentication and authorization mechanisms for secure access control to sensitive scientific data, prioritizing compliance with regulatory standards in life sciences.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iterative product development cycles, translating ambiguous requirements into actionable backend features that resonate with product teams and deliver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data processing pipelines that incorporate real-time streaming capabilities, providing scientists with up-to-date insights into their data and increasing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enhancing the deployment process by isolating applications and providing a reliable infrastructure for continuous integration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enforced caching strategies to boost API performance, ensuring quick data retrieval and improved user interaction within the application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ensure systems are performing optimally, integrating with alerting systems to quickly address and resolve issues that affect service reliability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testing strategies that comprehensively evaluate backend services, ensuring consistent and quality feature releases while minimizing regressions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teams to provide optimally designed APIs, which allow for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facilitating real-time updates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best practices in backend development and new technologies, promoting a culture of continuous learning and innovation within the tech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emphasizing high performance and reliability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delivering solutions that contribute to the company's competitive advantage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contributing to iterative cycles to continuously enhance the functionality of applications while adapting quickly to changing requirements and priorities of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actively contributed to architectural discussions, ensuring the developed solutions adhere to best practices and promoting knowledge sharing among technical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that facilitated seamless interaction between complex data systems and user interfaces, emphasizing best practices in API design and performance optimization for 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system design with a focus on building integration pathways between various service components, ensuring data consistency and reliability across different applications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access controls and optimized database transactions to enhance data integrity and system security, aligning development practices with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across multidisciplinary teams to gather requirements and produce solutions that fulfill user needs, resulting in lesser iterations needed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using profiling tools, identifying bottlenecks and implementing strategies to enhance response times while ensuring smooth user interactions throughout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and unit tests to ensure code quality and reliability, contributing to high standards in deployment processes and minimizing regression issues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the deployment process and enhancing application scalability within various environments on cloud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facilitating automated testing and deployment processes which significantly improved the turnaround time for new features to be introduced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use of key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API development, fostering a supportive and knowledge-rich work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