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extensive experience in designing and developing cutting-edge web and mobile applications. Proficient in React, Node.js, SQL, and NoSQL technologies. Proven track record of leveraging modern development practices, including DevOps principles and AI-driven development tools, to deliver high-quality software solutions. Exceptional collaboration and problem-solving skills to drive project success in fast-paced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Nest.js, Express.js, Angular, Vue.js, Django, Spring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Cassandra,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WebSockets, gRPC, OpenAPI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CI/CD, Terraform, Git,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Sketch, Adobe XD, JIRA, Confluence,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architected a scalable web application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a user-friendly interface and improved performance by optimizing data fetching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integrations for real-time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software requirements and translate business needs into technical specifications,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design collaboration and wireframing future functionalities and underlining key user 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times and increasing system reliability through automated testing and monitoring of application health.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team efficiency and code quality through peer code reviews and collaborative debugging sessions to foster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complex data relationships, enhancing performance and scalability of backend data access layers in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transition of legacy systems to modern microservices architecture, implementing resilient, scalable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that improved application reliability and facilitated easier maintenance overall.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intuitive user interfaces by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Hooks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user experience while ensuring state management was optimized for performance-driven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integration of AI tools for adaptive system features, allowing the team to accelerate development cycles and improve the adaptability of solutions to meet user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and load times utilizing effective caching strategies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performance analysis tools, boosting overall operational efficiency and user satisfaction on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system security enhancements through understanding and implementing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authentication systems and data encryption to mitigate security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Synthesized user research and analytics to guide the product development process, ensuring feature sets aligned closely with customer needs and market trends for increasing engagement and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automated testing processes to validate solutions, maintaining high code standards and ensuring software stability prior to release through disciplined QA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including Scrum and Kanban, fostering a collaborative work environment within the team and aligning on sprint deliverables effectively to meet project deadlines and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regularly to communicate project status updates and gather feedback, aligning technical solutions with business objectives while fostering a sense of ownership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emerging technologies and industry trends in software engineering to propose innovative solutions and maintain competitive advantages in the rapidly evolving technology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ensuring high performance, responsiveness, and maintaining a clean and efficient codebase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frontend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create feature specifications and technical requirements, contributing to the product vision and actively participating in sprints to drive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 robust testing suite with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the integrity and reliability of software releases, improving product stability through automated test cases and performance checks.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streamline API integration processes, ensuring seamless communication between various front-end and back-end components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 for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the adoption of cloud services, specifically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host applications, implement serverless architectures, and optimize environments for cost-effectiveness and scalability during project execution and deployment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Constructed microservices based architectures that improved overall system modularity and reduced time to market by facilitating independent development and deployment of different application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database management solutions utilizing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structure data architecture effectively, ensuring data retrieval operations were executed efficiently across web applications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benchmarks and monitored application behavior post-deployment, analyzing real-time data to recommend optimizations that enhanced user experiences and application speed significantly during peak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