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the design and development of web and mobile applications. Proficient in leading scalable projects utilizing Python, Node.js, Docker, and Kubernetes. Dedicated to delivering high-quality software solutions that enhance user experience and streamline financial decision-making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Node.js, Java, Go,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Express.js, Spring Boot, React, Angular,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Docker, Kubernetes,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SQLite, DynamoDB,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GraphQL, WebSockets, gRPC, SOAP, OAuth, JWT, SAML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Serverless, Event-driven Architecture, CQRS, Event Sourcing, MVC, MVVM, Domain-Driven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power Monstro's consumer experience, ensuring high availability and performance while handling sensitive financial data responsibly.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systems that seamlessly accommodate increased user loads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application deployment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robust APIs that integrate with third-party financial services, ensuring secure data transactions and compliance with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optimize application performance and reduce latency for end-users interacting with Monstro's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focusing on system design patterns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evolution of Monstro's backend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CI/CD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integration processes and increasing deployment frequency while reducing downtime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guiding them through the code review process, ensuring adherence to best practices and fostering a culture of continuous learning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container-based applications, ensuring efficient resource usage and scalable architecture to meet growing business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models and worked closely with data engineers to ensure effective database design across both relational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NoSQL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practices that facilitated production observability and incident responses, maintaining system health and uptime as user growth accelerated.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feedback sessions to refine platform features, aligning backend capabilities with frontend needs for improved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security best practices throughout the software development lifecycle, designing for resilience with failover strategies and robust security measures in compliance with financial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event-driven integrations with payment processors, banking systems, and other financial data providers, enhancing data flow and service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methodologies, contributing to daily standups, sprint planning, and retrospectives that improved team collaboration and project delivery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Constantly reviewed industry trends and emerging technologies to propose improvements and innovations to Monstro's existing systems and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responsive design principles that enhanced product usability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planning and designing new features to executing code reviews and improvements, always prioritizing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services by analyzing performance metrics and implementing strategies to reduce latency and improve user satisfaction using caching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cross-team initiatives to identify and resolve underlying architectural issues, proposing solutions that improved overall system reliability for Google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on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contributing to successful transitions of monolithic applications to distributed systems that improved deployment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reported on API metrics, ensuring seamless service interaction across platforms and enhancing developer documentation for better onboarding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automate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infrastructure as code and reducing manual efforts in environment provisioning.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delivery best practices to automate build and release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CI tools, reducing deployment cycle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and junior engineers in best practices including clean coding and the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 management in defining product specifications, gathering requirements, and translating them into actionable development tasks that align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Proposed and led initiatives to enhance security compliance across all applications, adhering to industry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help protect user data and maintain trust with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technology upgrade discussions, effectively evaluating the potential benefits of integrating emerging technologies into existing software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