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building and scaling web and mobile applications. Proficient in TypeScript, Node.js, React, and cloud infrastructure, particularly with AWS services. Passionate about crafting scalable solutions and enhancing code quality, with strong communication and collaboration skills within agile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Express.js, Next.js, Node.js, Vite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 Kotlin, Xamarin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CloudFormation, Amazon RDS, Lambda,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Terraform, CI/CD,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ensuring maintainability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service-oriented architecture to phase out legacy systems, consolidating codebases into streamlined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more efficient deployment and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collaborated with cross-functional teams to ensure code quality and adherence to best practices, fostering a culture of continuous improvement and technical excellence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in applications by utilizing performance monitoring tools, ensuring high availability and responsiveness for end-users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complex systems and features, improving knowledge sharing and onboarding processes within the engineering team and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stakeholders to gather and clarify requirements, ensuring alignment between business objectives and technical feasibility for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tooling and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operational workflows and enhancing the efficiency of client management processes for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system design discussions, advocating for robust solutions that balance speed and quality while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leading to improved deployment consistency and reduced environment configuration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areas for system improvement and developed solutions that enhanced development processes, optimized cloud resource usage, and reduced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implement responsive and visually appealing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seamless experiences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technical challenges, enhancing team skills, and fostering a growth-oriented environment focused on shared goals and collaborative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various applications, designing schemas and queries to meet business requirements and ensuring optimal data access speeds without significant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allowing for scalable resource management and deployment processes that simplified application infrastructure handling while maintaining robust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participating in daily stand-ups and sprint planning to maintain project timelines and deliver outcomes that met rapidly evolving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seamless user experience and elevated client satisfaction through consistent updates and rapid iteration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modular and maintainable codebases that facilitated cross-team collaboration and integration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system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feature enhancement initiatives that improved application load times by implementing efficient front-end techniques and optimizing back-end processes through thorough profiling and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 mobile application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expanding the company's outreach and enhancing customer engagement through mobile-first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rituals including sprint planning, retrospectives, and daily stand-ups, ensuring alignment of development priorities with wider company objectives, and fostering open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risk assessment and management discussions, allowing for early identification of potential blockers and challenges, which improved the team's delivery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by collaborating closely with designers and stakeholders, implementing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robust accessibility standards were met throughout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engineers and interns, providing technical guidance and encouraging best practices in coding standards, version control, and collaborative development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architecture discussions, influencing product direction through a focus on maintainability, extensibility, and aligning technical solutions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CI/CD pipelines, significantly reducing deployment times and enhancing software quality through automated testing phases and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security best practices throughout the development lifecycle, applying principles such as input validation and secure authentication mechanisms to safeguard sensitive user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