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11 years of experience in software development, specializing in web and mobile applications, passionate about developing effective solutions in the DeFi and blockchain space. Expertise in delivering quality experiences with a focus on user engagement and performance optimization. Proven ability to collaborate with cross-functional teams and lead end-to-end feature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HTML, CSS, Solidity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Next.js, Angular, Vue.js,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GraphQL, REST, AWS,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Tools:</w:t>
      </w:r>
      <w:r w:rsidRPr="009C6822">
        <w:rPr>
          <w:rFonts w:ascii="Roboto Light" w:eastAsia="Roboto Light" w:hAnsi="Roboto Light" w:cs="Roboto Light"/>
          <w:sz w:val="20"/>
          <w:szCs w:val="20"/>
        </w:rPr>
        <w:t xml:space="preserve"> wagmi, viem, ethers.js, web3.js, Solana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Tools:</w:t>
      </w:r>
      <w:r w:rsidRPr="009C6822">
        <w:rPr>
          <w:rFonts w:ascii="Roboto Light" w:eastAsia="Roboto Light" w:hAnsi="Roboto Light" w:cs="Roboto Light"/>
          <w:sz w:val="20"/>
          <w:szCs w:val="20"/>
        </w:rPr>
        <w:t xml:space="preserve"> Sentry, Grafana, Amplitude, Google Analytics, Fullstory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Postman, Webpack,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intricate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optimal user experience while enhancing performance across a decentralized finance platform. 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type-safe code, ensuring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build and deployment of innovative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expertise in integration with multiple APIs,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comprehensive data-driven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and contributed to team standards by mentoring junior engineers, fostering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intellectual honesty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collaboration that led to improved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designers and stakeholders to gather requirements and translate them into functional front-end components,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UI/UX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blockchain technologies into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wagmi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trading experiences and facilitate decentralized exchanges within the platform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analytics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application performance, enabling proactive improvements and rapid debugging to elevate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Reduced latency and optimized performance by implementing caching strategies on the back-end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resource management and scalability of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striving to push the boundaries of current tech capabilities, which fostered creativity and brought new ideas to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training sessions on Web3 technologies, ensuring team members remained informed and confident in evolving industry trends and tools, significantly enhancing team competency.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continuous integration/continuous deployment (CI/CD)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the deployment frequency and lead time for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sprint reviews and retrospectives, using feedback loops to iterate on features quickly and align team goals with user needs efficiently, improving overall product direction.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and user guides for new features and tooling, facilitating better onboarding and knowledge sharing across teams, promoting long-term growth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open-source projects, enhancing visibility in the blockchain community while gaining insights into the latest decentralized technologies and practices, thereby expanding professional skill 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infrastructure requirements, ensuring uptime and reliability for applications handling high-volume transactions in a decentralized finance context.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trading features and improved smart contract interactions, accurately representing technical requirements and enhancing operational efficiency within DeFi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high-performance standards while focusing on responsive design and accessibility, directly enhancing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and launch new features for various consumer-facing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optimizing UI components with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proof-of-concept projects involving emerging technologies, including blockchain applications that emphasized the integration of decentralized finance principles, contributing to the company’s innovation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to improve performance and reduce load times, fostering a culture of maintenance excellence through code reviews and adherence to best engineering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analytics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gather user insights, informing product decisions while maintaining a user-centric approach to feature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pair programming sessions aimed at improving team knowledge of JavaScript frameworks and libraries, enhancing overall team effectiveness in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and methodologies to ensure software quality and reliability, developing automated tests in collaboration with QA teams to streamline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integrated them into applications, facilitating smooth data exchange and back-end support for front-end features within various Google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Agile methodologies and participated in Scrum meetings to drive project milestones, ensuring timely delivery of functionality while managing development roadblocks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of full-stack development, fostering a supportive community and emphasizing continuous learning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the architecture and design of microservices, aiming to separate concerns while maintaining integration between various applications in a cohesive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scalability improvements of the Google Cloud Platform architecture that supported increasing numbers of users and transactions, ensuring effective cloud resource utilization.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