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Expertise in building robust healthcare integrations and creating user-centric technological solutions with a focus on security, privacy, and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React.js, Angular, Vue.js,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FHIR, OAuth2.0, mTLS,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Firebase,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ensuring compliance with industry security and privacy regulations 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developers, product managers, and clinical professionals to define requirements and improve integration processes, fostering a user-centric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data pipelines for real-time and batch processing, optimizing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meet the demands of our expanding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to improve performance and stability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architecture, leading to more efficient handling of patient-clinician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Updated documentation and shared technical knowledge across teams, advocating for high coding standards and minimizing technical debt, thus ensuring maintainable code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input during sprint planning and retrospectives to improve workflows and collaboration among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provided guidance to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a new integration framework which reduced deployment times significantly and improved overall system reliability for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communications with external stakeholders, demonstrating strong project management skills by addressing integration barriers and ensuring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features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mPage Workflow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while improving user experience in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positive feedback from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solutions for dynamic documentation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VistA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reaching out to clinicians to gather real-world feedback and enhancing integration quality based on their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integrated new technologies and tools to enhance existing functionality, addressing challenges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efficiently and innovatively. Connected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Health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others to create seamless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relevant features to improve user trust and engagement with our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scaling our integration infrastructure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meet user demands across different healthcare systems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innovations in healthcare APIs, reinforcing our commitment to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applications utilizing a range of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frontend experiences, ensuring high-quality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code reviews and enhancing team delivery of features aligned with stakeholder expectations, promoting a commitment to quality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systems through RESTful APIs, focusing on scalability and security in applications that serve millions of users, improving the overall architecture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back-end efficiency, ensuring rapid data processing and real-time communication capabilities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testing of web applications employing unit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the reliability of applications to meet high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transition from monolithic to microservices architecture, improving deployment efficiency and system performance to better handle increasing workloads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Co-led initiatives to streamline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significantly quicker iterations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enhance user experience in mobile applications by incorporating feedback directly from end users into the development cycle, reinforcing the importance of empathy in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foster an inclusive environment and enhance project success through shared knowledge and synchronized efforts across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teams to clarify and translate complex features into actionable development tasks, ensuring clarity and alignment in deliverables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implement machine learning models, enhancing application intelligence and responsiveness based on user behavior and interactions during critical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on coding standards, best practices, and the latest frameworks in development, ensuring a strong foundation of knowledge and supporting continuous team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