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Senior Software Engineer with 11 years of experience in software development, specializing in web and mobile applications. Proficient in a diverse tech stack including .NET, Angular, and MSSQL, with a strong emphasis on performance, user experience, and responsive design.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TypeScript, JavaScript, HTML, CSS, SASS,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 Core, AngularJS, Angular, Node.js, Kendo UI, Express.js,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MSSQL, Entity Framework Core, Entity Framework 6, MySQL, MongoDB,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GitLab, JIRA, Visual Studio, Docker, Azure DevOps, Postman, Swagger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 Methodologies, RESTful APIs, Microservices Architecture, Code Reviews, Continuous Integration, Unit Testing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following user-centered design principles to enhance user experience and ensure simplicity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multi-disciplinary teams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front-end applications, ensuring seamless communication between the user interface and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applying advanced query optimizations that significantly improved application response times, thus enhancing user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quality assurance testing using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high-quality code that met requirements and user expectations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enabling consistent development and production environments that minimized configuration issues and simplified scaling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web design techniques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accessibility and usability on a variety of devices and resolutions.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developed applications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better communication with stakeholders and future maintenance personnel.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proof of concept projects using emerging technologies, delivering rapid feedback to the product development team and ensuring alignment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daily stand-ups and retrospectives, fostering a culture of open communication and continuous improvement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improving team capabilities and maintaining high code quality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version control and collaborative development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team coordination and reducing conflicts during multi-developer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Kendo 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interactive data visualizations for web applications, improving client engagement through enhanced data representation.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specifications, ensuring that project objectives were met within scope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user-friendly interfaces and frameworks that aligned with business goals using responsive design principles to ensure a seamless experience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for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comprehensive code coverage and maintaining overall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high-performance web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industry best practices while focusing on responsiveness and user-centered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craft solutions that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access, ensuring consistent database interactions and enhanced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data models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queries, resulting in improved data retrieval times and a more efficient overall application performance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application testing and debugging utilizing modern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all deliverables met stringent quality standards prior to launch and release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automatic building and deploying of applications, significantly reducing development time and human error in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visually appealing and responsive web designs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ensuring accessibility standards were met and exceeded in all client-facing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testing APIs during the development phase, ensuring seamless data exchange between front-end and back-end while maintaining security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legacy applications through modernizing architecture using microservices approach, allowing for better scalability and maintainability in complex applications and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managed version control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collaboration and continuous improvement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methodology practices, participating in planning sessions and retrospectives to refine development processes and enhance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interactive UI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Kendo 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responsive user experience tailored to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their coding skills and technical knowledge while fostering a collaborative learning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