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building high-performance web and mobile applications. Proficient in React, TypeScript, and modern frontend technologies, with a strong emphasis on UI/UX design and performance optimization. Eager to leverage technical expertise and collaborative skills to deliver exceptional user experiences at Squads Labs.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HTML5, CSS3,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Jest, Redux,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Web Technologies:</w:t>
      </w:r>
      <w:r w:rsidRPr="009C6822">
        <w:rPr>
          <w:rFonts w:ascii="Roboto Light" w:eastAsia="Roboto Light" w:hAnsi="Roboto Light" w:cs="Roboto Light"/>
          <w:sz w:val="20"/>
          <w:szCs w:val="20"/>
        </w:rPr>
        <w:t xml:space="preserve"> REST APIs, gRPC, WebSocket, GraphQL, HTTP/2,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Storybook, Cypress, Mocha, Chai,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Docker, Figma, VS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Performance:</w:t>
      </w:r>
      <w:r w:rsidRPr="009C6822">
        <w:rPr>
          <w:rFonts w:ascii="Roboto Light" w:eastAsia="Roboto Light" w:hAnsi="Roboto Light" w:cs="Roboto Light"/>
          <w:sz w:val="20"/>
          <w:szCs w:val="20"/>
        </w:rPr>
        <w:t xml:space="preserve"> CSP, CORS, JWT, Web Security, Accessibility, Performance Optimization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high-performance, user-centric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compatibility and performance across various browsers and devices while focusing on UI/UX best practices and accessibility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 and product management, to implement responsive and functional UI components that initiate positive user experiences through iterative prototyping and user feedback incorporation.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providing guidance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continuous improvement within the development team for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application scalability and maintainability by improving the existing codebase, optimizing performance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design patterns that encourage code quality and reusability.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various platforms, facilitating efficient data exchange between the frontend and backend, and fostering a solid understanding of network protocols and browser fundamentals.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frontend architecture, including the evolution of our design system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which streamlined the development of consistent visual elements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and sprint planning meetings, successfully breaking down user stories into achievable tasks that aligned with overall project goals while maintaining transparency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libraries and tools that expedited the UI development process, encouraging team collaboration, and enabling developers to focus on delivering features that matter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solid testing coverage and documentation of UI components, ensuring the reliability of applications and facilitating easier onboarding for new team members with established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to continuously refine skills and knowledge related to modern frontend development while enthusiastically sharing insights with the larger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 workshops designed to enhance professional development and technical skills, ensuring ongoing growth and adaptability to new challenges in the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documentation for processes and coding standards, fostering a clear understanding of project architecture and reducing the onboarding time for new engineers joining the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numerous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experiences with high attention to detail while maintaining clean and scalable code that adheres to the latest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state management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predictable state changes across the application and enhancing the debugging process through effective logging and reporting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transitioning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rewriting components and optimizing performance to ensure maximal load speeds and responsive interactions tailored to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to uphold best practices and coding standards across the team, often providing constructive feedback that encouraged a culture of quality and excellence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phases to gather feedback regarding functionality and usability, driving improvements that aligned system capabilities with actual user requirements for a more satisfying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backend developers to effectively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and monitoring requests to ensure data handling remains efficient and secure while maintaining strong relationships across departments through communication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opportunities, boosting proficiency in modern frameworks and design patterns that enhance development agility while enhancing the overall skillset of the engineering team in line with company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code quality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ensuring that all newly developed features meet performance benchmarks and security guidelines effectively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project planning and retrospectives, using Agile methodologies to improve team dynamics and establish effective communication channels that increased transparency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technology meetups and online communities, sharing knowledge gained from practical experiences and cultivating professional relationships with other industry developers for knowledge exchange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implementations of user-centric features through guided exploration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increased interactivity within applications and fostering user engagement in feature-rich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