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building engaging front-end experiences and optimizing app performance with a focus on React, Typescript, and CSS frameworks. Proven track record in collaborating with cross-functional teams to enhance user experience and implement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 (ESNext), HTML5, CSS3, CSS Modules, Responsive Design, Cross-browser Compatibility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Git, Jest, React Testing Library, ESLint, Prettier,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Performance Profiling, Code Splitting, Lazy Loading, API Integration, Bundle Size Optimization, Critical Rendering Path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Design Systems, Component Libraries, User Testing, Accessibility Standards, Prototyping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Zoom, Microsoft Teams, Notion,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functionality for the growth platform at iVision,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registration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experience throughout the client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optimize app performance and enhance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addressing customer feedback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testing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subscription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 pages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workflows that significantly reduced manual administrative tasks and improved operational efficiency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reducing technical debt through mentorship of junior developers and consistent feedback on their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enhancement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innovative solutions that increased the overall performance of web applications and facilitated better user engagement metrics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UI designers to implement cohesive visual elements into the product, ensuring alignment with the design system and a polished user interface that appealed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writing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while coordinating closely with quality assurance teams to elevate the testing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driving discussions around feature enhancements and collaboratively defining the product roadmap, ensuring transparency and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knowledge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including the use of modular CSS architecture, which allowed for scalable and maintainable styling across diverse product features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through tech meetups, online courses, and code reviews, refining my skills in cutting-edge tools and technologies to stay ahead in the rapidly evolving front-end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fostering an inclusive learning environment that embraced diversity and encouraged innovative thinking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performance optimization techniques,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and improve application speed, promoting a culture of high performance and reliable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integrating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existing stack, successfully aligning the team with industry trends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various features in conjunction with business stakeholders, ensuring product enhancements had a measurable business impact while addressing end-user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successful initiative to overhaul the project's codebase, transitioning it towards more advanced technologies and frameworks, which significantly improved team collaboration and product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as part of a high-performing team at Google, consistently delivering high-quality software features through collaborative teamwork and strong communication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impactful front-end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developing dynamic user interfaces that enhance user interaction and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cross-browser compatibility to guarantee that web applications function seamlessly across a vast range of devices and platforms used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regularly in code reviews to promote high coding standards and foster a culture of quality assurance, helping the team maintain a clean and reliable codebase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for smooth data exchanges, reducing latency and improving the overall performance of the application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 design meetings alongside UX/UI teams, aligning software development closely with user-centric design principles and enhancing client satisfaction through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tools, building a strong foundation for the team and facilitating an ongoing culture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keep the team updated on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best practices and cutting-edge tools were consistently applied in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assessed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timely optimization and improvements to user engagement metrics, resulting in higher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scopes and deliverables, ensuring alignment with business objectives while providing regular status updates and addressing blockers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abilities in debugging and refactoring existing code to improve overall application efficiency, cultivating a streamlined and effective development process as technical challenges were resolved.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development processes and software features, enhancing knowledge retention within the team and providing clear guidelines for future reference in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