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web and mobile application development. Proficient in modern front-end technologies, including React, Next.js, and JavaScript. Committed to delivering user-centric digital solutions through a collaborative approach with diverse teams and a genuine passion for continuous learning and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Node.js,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DNN, Gatsby, Jekyll,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Vitals, Lighthouse, Firebug, Chrome DevTools,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Jenkins,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enhance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user experience and accessibility to ensure interactive and engaging interfaces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web designs that adapt seamlessly to various device sizes, enhancing usability and providing an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and maintainable code by following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such as BEM and SMACSS, ensuring consistency across development projects and reducing the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website performance through various techniques, such as lazy loading, script minification, and resource compression, leading to increased page load speed and improved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components and integrated third-party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data-driven features that improve functionality and user interactivity without compromising performance or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peer programming sessions to uphold high-quality coding standards and foster a culture of continuous improvement, ensuring effective knowledge sharing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 to streamline development cycles, collaborate effectively with stakeholders, and delivering competitive web solutions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sessions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Firebug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site functionality and reduced the occurrence of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ensuring smooth integration of team members' contributions while managing code changes in an organized and coherent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UI/UX design discussions with creative teams to translate design concepts into functional and accessible web applications, resulting in user-focused and visually appealing end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of technical processes, coding guidelines, and best practices to support knowledge transfer within the team and enhance onboarding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adopted emerging technologies, frameworks, and industry standards to keep the development process innovative and aligned with modern trends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ideas during sprint planning sessions that influenced project direction and goals, ensuring alignment between technical capabilities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marketing team to analyze user feedback and analytics, allowing for the implementation of improvements based on data-driven insights leading to higher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providing guidance, support, and constructive feedback to develop their skills in front-end technologies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full-cycle web application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intuitive front-end architectures and establishing code practices that enhanced maintainability and scalability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cross-platform compatibility by engaging in extensive testing procedures for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across different browsers and devices to deliver a consistent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back-end services with front-end elements seamlessly through RESTful APIs, fostering a collaborative team approach between front-end and back-end developers for better synchronization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version control, maintaining clear project documentation while ensuring a seamless workflow among developers through effective branching strategies and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 components through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reducing development time and enabling quicker feature implementation while maintaining a focus on usability and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user-centric design principles during application development, analyzing user engagement data to support ongoing improvements in UI elements and overall performance of the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responsive web design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mobile-first application designs that cater to a wide array of users across devices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practices that emphasized collaboration and learning, leading to increased code quality and fewer bugs in production releases while fostering an environment of shared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performance optimization efforts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web app performance and suggest actionable strategies to mitigate issues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scalable web applications by catching bugs early in the development lifecycle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emerging trends in front-end technologies, ensuring the applications developed adhered to the latest standards and best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marketing analytics professionals to derive actionable insights from user data, helping pivot project approaches based on real-time user behavior and interaction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