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Field Application Engineer with over 11 years of experience in software development, specializing in web and mobile applications. Proven expertise in AI embedded applications and developing deep technical relationships with clients to manage and enhance product performance. Adept at utilizing Python, C/C++, and various ML frameworks to amplify customer-centric product development and implementation. Strong communicator skilled in translating technical concepts into actionable customer insights and product enhancements.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C++, Java, JavaScript, TypeScript, Go,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TensorFlow, PyTorch, Keras, NumPy, Pandas, Scikit-learn, Flask,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Embedded Systems:</w:t>
      </w:r>
      <w:r w:rsidRPr="009C6822">
        <w:rPr>
          <w:rFonts w:ascii="Roboto Light" w:eastAsia="Roboto Light" w:hAnsi="Roboto Light" w:cs="Roboto Light"/>
          <w:sz w:val="20"/>
          <w:szCs w:val="20"/>
        </w:rPr>
        <w:t xml:space="preserve"> Embedded C, RTOS, Microcontrollers, I2C, SPI, GPIO, Arduino, Raspberry 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Jira, Confluence, Visual Studio, Eclipse, MATLAB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and Data Analysis:</w:t>
      </w:r>
      <w:r w:rsidRPr="009C6822">
        <w:rPr>
          <w:rFonts w:ascii="Roboto Light" w:eastAsia="Roboto Light" w:hAnsi="Roboto Light" w:cs="Roboto Light"/>
          <w:sz w:val="20"/>
          <w:szCs w:val="20"/>
        </w:rPr>
        <w:t xml:space="preserve"> Machine Learning, Deep Learning, Data Analysis, Data Visualization, Computer Vision, Natural Language Processing, Reinforcement Learning, Big Data Technologies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with customers to bridge the divide between client feedback and product improvement discussions, ensuring alignment on technical requirements and anticipated usage scenarios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conducted workshops and training sessions for clients, delivering insights into product features and assisting them in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embedded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neuromorphic processors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seamlessly with engineering teams, conducting architecture and schematic reviews to support clients through the design process while affirming the viability of integrations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strategic recommendations to customers, leveraging deep technical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addressing implementation challenges that streamline product functionality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customers in accelerating their development cycles by diagnosing technical queries and challenges regarding integrations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Innatera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products and associated technologies used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documentation to guide customers through troubleshooting processes, enhancing their understanding of the product lifecycle and promoting self-service solutions to common technical issues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hardware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Became the primary technical liaison for customer architects, translating sophisticated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concepts into practical solutions while fostering strong relationships that enhanced trust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market research to identify potential enhancements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providing actionable insights that informed product development and strategy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neural networks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cognitive computing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directly with the sales team to identify opportunities that articulated the value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Innatera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technology in a competitive landscape while developing tailored solutions based on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pulse on industry advancements in the semiconductor space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ensuring customer solutions aligned with the latest trends and technology capabilities in the field.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proficiency for product demonstrations, enabling stakeholders to visualize the impact of software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embedded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their decision-making processes regarding technology investments.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customer experiences by implementing feedback systems that continuously improved engagement and satisfaction levels, positioning the company as a leader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embedded AI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professional development to stay abreast of emerging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contributing to the innovative capabilities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 team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strong interpersonal relationships with engineers, fostering teamwork and collaboration across cross-functional teams to achieve shared project goals and customer satisfaction targets.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evaluations of client implementations to recommend optimizations and facilitate sustained improvement in their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Innatera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neuromorphic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design, development, and implementation of scalable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a focus on enhancing user experiences and optimizing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entire software development lifecycle, including requirement analysis, design, coding, and unit testing, adopting agile methodologies to ensure timely delivery of high-quality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 development, collaborating with data scientists to refine algorithms and improve the accuracy of predictions and operational efficiencies.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frameworks and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and deploy AI solutions that addressed complex problems in the field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computer 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APIs and microservices 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ensuring seamless integration and interaction between various software components and services deployed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develop and implement CI/CD pipelines that ensured robust testing and deployment practices were consistently adopted within the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rigorous debugging processes in collaboration with quality assurance teams, ensuring that all software developed met stringent performance and security standards while facilitating smooth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software architectures, identifying bottlenecks and areas for improvement to ensure a high level of functionality and performance within integrated applications all while harmonizing with embedded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Adhered to documentation standards and best practices throughout the development process, ensuring all code was well-commented and maintainable for future projects and iterations following industry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 plans and automated testing scripts to improve software quality and usability, including performance testing initiatives that yielded significant enhancements to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mentoring junior engineers to instill industry best practices and fostering a collaborative work environment that promoted knowledge sharing and innovative thinking.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Liaised with customers to gather feedback on their software implementations, translating their needs into actionable item developments and ensuring customer satisfaction through regular communication and updates.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