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software engineer with 11 years of experience in developing robust web and mobile applications, specializing in React, Next.js, and TypeScript. Proven track record of enhancing user experiences and integrating APIs seamlessly. Committed to delivering high-fidelity designs while adhering to best practices in web security and performance optimization. Strong capability in creating interactive visualizations and managing complex application architectures, consistently collaborating with cross-functional teams to drive project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Next.js, TypeScript, CSS3, SCSS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 APIs, OAuth2, OIDC, RBAC,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CI/CD, Docker, OWASP, Responsive Design, Headless CMS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Visualization Tools:</w:t>
      </w:r>
      <w:r w:rsidRPr="009C6822">
        <w:rPr>
          <w:rFonts w:ascii="Roboto Light" w:eastAsia="Roboto Light" w:hAnsi="Roboto Light" w:cs="Roboto Light"/>
          <w:sz w:val="20"/>
          <w:szCs w:val="20"/>
        </w:rPr>
        <w:t xml:space="preserve"> Three.js, Framer Motion, GSAP, D3.js, WebGL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&amp; Security:</w:t>
      </w:r>
      <w:r w:rsidRPr="009C6822">
        <w:rPr>
          <w:rFonts w:ascii="Roboto Light" w:eastAsia="Roboto Light" w:hAnsi="Roboto Light" w:cs="Roboto Light"/>
          <w:sz w:val="20"/>
          <w:szCs w:val="20"/>
        </w:rPr>
        <w:t xml:space="preserve"> Core Web Vitals, SEO, XSS, CSRF, Session Management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unified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codebase for the management interface, enabling seamless user access, system administration, and enhanced application functionalities across cloud and on-premise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distributed backend microservices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real-time hardware telemetry visualization while maintaining high performance and uptime of application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visualizations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Framer Motion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GSAP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dynamic user interfaces that intuitively represent complex quantum phenomena for enhanced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runtime configuration strategies effectively, ensuring that the application can connect to the correct service endpoints regardless of the environment, thereby improving deployment efficiency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and Product managers to develop high-fidelity designs that incorporate user feedback, ensuring a precisely tailored user experience consistent with modern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Role-Based Access Control (RBAC)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logic to enforce permissions and maintain security across different user types within the application, enhancing data protection and user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corporate web properties for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Core Web Vitals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site performance and visibility across search engines while enhancing user interaction.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teams to facilitate discussions around architecture design and best practices, ensuring that all deliverables meet rigorous quality standards and client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code reviews and shared knowledge on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vulnerabilities found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 Top 10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application robustness.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technical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Content Management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empower non-technical team members to manage content effectively without depending on engineering resources, streamlining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interactive web-based simulations that introduced prospective customers to complex quantum computing concepts, resulting in heightened interest and engagement in the company's core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the rapidly changing industry landscape by incorporating feedback into development cycles, demonstrating a commitment to continuous improvement and agile methodology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of all technical processes, decisions, and changes to facilitate knowledge transfer and ensure long-term project sustainability, promoting organizational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Liaised with marketing teams to implement A/B testing using analytical tools, resulting in data-driven decisions that refined the user experience and maximized conversion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inclusive brainstorming sessions to align technology roadmaps with business goals, ensuring stakeholder engagement and a collaborative approach toward achieving project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user-facing features for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 fidelity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a seamless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backend engineers to interface with complex architectures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data flow between client and server.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various projects aimed at improving the user experience through comprehensive testing of web responsiveness and performance, using tools that adhere to industry-wide benchmarks.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state management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flow and maintainability in large-scale projects, promoting team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processes, participated in sprint planning, and actively contributed to retrospective meetings to refine practices and efficiency across teams and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modern web technologies and best coding practices for junior developers, fostering a culture of learning and collaboration 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Node.js and Express to support API development, enhancing nodes' responsiveness to user requests while collaborating on server-side solutions to streamline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for project repositories and architecture designs, ensuring future developers can read and understand codebases effectively for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security audits to preemptively address vulnerabilities,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while educating the development team on security-conscious coding.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deployment processes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build and release cycles across multiple projects with minimal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collaborated with team members using branching strategies to ensure a streamlined development process and minimize merge conflicts.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user research initiatives to gather feedback on front-end features, translating insights into actionable development tasks that improved product alignment with user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