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and maintaining innovative web and mobile applications. Expertise in collaborating with cross-functional teams to deliver high-quality software while utilizing best industry practices and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NoSQL,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8+, React, Angular, Vue, Tailwind, Node.js,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Terraform, Pulumi, Azure DevOps, GitHub,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SQL, PostgreSQL, MongoDB, Snowflake, MySQL,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VS Code, JIRA, Trello, Postman, Figma, Swagger,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scalable solutions that exceed user expectations and streamline healthcare operational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define project requirements, resulting in user-friendly interfaces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 the healthcare experience for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procedures using industry-leading tools, significantly improving application reliability and fostering a culture of quality awareness among team members through comprehensive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deployed multiple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enhancing deployment efficiency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cycles and ensuring rapid delivery of features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thorough technical documentation for all applications, adhering to strict alignment with healthcare standards,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and enhancing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professional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mentoring junior engineers to adopt professional coding standards while fostering a supportive and educational environment in team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health-related data effectively and guarantee high performance under heavy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emerging industry trends, technologies, and security best practices, driving innovation across projects and making strategic recommendations to enhance development processes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performance, implementing innovative strategies and monitoring tools to ensure responsiveness and reliability for healthcare applications used by professionals and patients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efforts, ensuring alignment on project goals and delivering software solutions that meet user needs in a timely manner amid often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prevalent healthcare frameworks and standards to architect solutions that are compliant, scalable, and address the complex needs of modern healthcare delivery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methodologies, contributing to effective sprint planning and retrospectives that improve team dynamics and project execution across various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Illuminated the importance of cybersecurity by adopting and implementing best practices in coding standards and data management, addressing vulnerabilities as they arise, and providing training to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technologies and requirements while maintaining high productivity, showing strong capabilities in learning new skills and applying them effectively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APIs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seamless integrations with various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software engineering and product management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business requirements into technical specifications that shaped the direction of numerous healthcare-related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complex queries and data manipulation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application responsiveness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code reviews, providing constructive feedback to peers while enhancing overall code quality and adherence to industry best practices, thus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 cases and automated testing scripts using various frameworks and libraries, ensuring all products met the outlined functional and performance requirements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interface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advanced JavaScript techniques, streamlining user interactions and enhancing the overall user experience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project tracking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work progress efficiently, making sure that project milestones were met consistently and transparently.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and knowledge-sharing sessions that raised the technical proficiency of the development team, exploring innovative topics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collaboration with team members while ensuring project continuity and minimizing collision issues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with senior engineers to enhance system scalability and performance, advocating for the adoption of microservices and distributed system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and clear technical documentation for all software applications, promoting teamwork and facilitating knowledge transfer among various project stakeholders involved in development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capability in designing user-centric applications by employing Design Thinking methodologies to empathize, define, and build prototypes that addressed real-world healthcare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