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secure, scalable web and mobile applications. Expertise in Java, encryption techniques, and implementing CI/CD practices. Proven ability to lead teams in adopting modern development methodologies while maintaining data integrity and security. Committed to fostering collaboration and continual learning within technology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ReactJS, Node.js, Express,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Elliptical Curve Cryptography, RSA, AES, Tokenization, OAuth2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JUnit, Selenium,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secure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cryptographic algorithms to enhance data protection for clients across various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development processes, ensuring robust collaboration between cross-functional teams, which improved software delivery times and responsiveness to evolving project requirements in security-focused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and development to adopt modern software practices, leveraging cloud-native technologies and automation tools, significantly enhancing application performance and security standards within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and ensuring high-quality software releases with minimal disruptions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encryption methods,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implement data protection measures, successfully safeguarding sensitive information throughout the product lifecycle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support to peers while leading team discussions on best practices for software security and implementation of industry-standard security protocols in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securely within applications, utilizing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authenticate and authorize users while ensuring data confidentiality and integrity through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security practices and software architecture, fostering an environment of learning and growth, which strengthened the overall team competency in developing secure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to ensure alignment on project vision, translating complex security requirements into actionable development tasks, enhancing the product roadmap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custom tokenization and de-tokenization solutions, implementing best practices that not only met compliance standards but also improved user data protection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technology assessments and evaluated new approaches in cryptography, providing proof-of-concepts that propelled innovation and enhanced security protocols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troubleshooting of complex technical problems, collaborating with internal teams and vendors to deliver effective, prompt solutions while maintaining quality assurance standards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automation scripts to streamline daily cloud-native development activities, significantly reducing manual workloads and improving workflow efficiency within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focused on security compliance, ensuring the software architecture met rigorous standards for data protection and grant systems adopted secure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evolving technologies and industry trends by continually researching and implementing emerging techniques in application security, ensuring team knowledge remained at the forefront of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customer data was processed in a compliant manner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robust encryption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Elliptic Curve 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sensitive user information was protected against emerging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projects forward in a fast-paced environment, fostering effective cross-team collaboration that enhanced project success rates and product quality while meeting strict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technology assessments, focusing on optimizing software systems for scalability and efficiency, which contributed to organizational goals and successful product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by integrating security assessments in the development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deployment frequency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design and implementation of modern microservices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scaling of applications while ensuring that security standards were maintained throughout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secure coding practices among development teams, emphasizing the importance of data protection and best practices in developing software that processes sensitive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vendors to enhance application security, providing cost-effective solutions that aligned with Google's vision while ensuring robust data protection in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designs and implementation strategies, ensuring that team knowledge and learning from implementations were accessible for future projects, enhancing overall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 and postmortems, analyzing security breaches to better understand vulnerabilities in existing systems and improving overall application security posture, which benefited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project management principles to oversee multiple projects simultaneously, leading diverse teams through complex software development processes while ensuring teams remained productive and focused 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data protection and encryption technologies, enhancing personal skills while promoting Google's commitment to innovative solutions and community engagement in the software development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