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specifically in web and mobile applications. Proficient in C#, .NET, and Azure, with a strong background in Domain-Driven Design and cloud technologies. Proven track record in developing robust applications, maintaining infrastructure, and optimizing CI/CD pipelines. Passionate about driving technical excellence and fostering collaboration within teams, eager to contribute to innovative projects in a challenging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Entity Framework, React, Next.js, SignalR, Dapper, ASP.NET Core, Blazor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DevOps, AWS, GCP, Azure Functions,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CI, Azure DevOps, SonarQube,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Domain-Driven Design, Microservices, Event-Driven Architecture, CQRS, REST APIs, GraphQL, TDD, Agile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Redis, MongoDB, Cosmos DB, Entity Framework Core, Dapper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to user requests 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communication features, enhancing user engagement through dynamic updates and streamlined interactions within applications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that enhanced modularity and simplified deployment processes, improving team efficiency and application maintainability while reducing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improvement and ensuring adherence to industry best practices and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CI/CD pipelines, automating deployment processes, and enabling faster delivery of software updates while minimizing manual errors and inefficiencies in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designs to clarify requirements and streamline development processes, improving cross-functional collaboration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stand-ups, providing updates and insights on project progress, ensuring team alignment on goals and timelines for successful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effectively capture complex business logic and to create more maintainable and evolving codebases in line with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stakeholders to identify user needs and translate them into technical specifications, ensuring alignment between functionality and end-user satisfaction in all released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databases and applications to optimize resource usage, significantly enhancing application performance with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and conducted manual tests to identify defects and ensure product quality through rigorous validation of functionalities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implementation of new technologies, suggesting modern solutions and frameworks to continuously evolve applications and enhance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 bases with an eye for enhancements and refactoring, aiming to improve code quality and readability frequently within the team’s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industry-standard security protocols and data protection measures to mitigate risks and enhance compliance with regulatory requirements, reinforcing the security posture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retrospectives to review project successes and areas for improvement, actively suggesting changes to improve team dynamics and software quality over successive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JavaScript frameworks to create powerful user interfaces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an agile team to manage software lifecycles,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maintain focus on delivering high-quality products that meet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 that facilitated efficient data exchange and communication across multiple system endpoints, improving overall application integration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championing code quality and encouraging adherence to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infrastructure, enhancing scalability and availability while reducing infrastructure costs for the organization's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ORM to optimize database interactions, enabling faster development cycles and enhancing maintainability of database-driven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maintaining and monitoring system performance,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integrity and reliability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shared technical documentation including user guides and architecture blueprints, promoting knowledge sharing and effective onboarding of new team members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product managers and designers to align technical deliveries with business goals, ensuring clarity on user requirements and features deliverable within product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to streamline development processes, reducing deployment times and improving release consistency across team projects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enhance data retrieval processes, improving application performance and user satisfaction through optimized data handling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exploratory software research to assess emerging technologies and frameworks, suggesting valuable tools that align with organizational goals and innovation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