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with over 11 years of experience in software development, specializing in Infrastructure as Code, Continuous Integration/Deployment, and cloud-native technologies. Proven expertise in collaborating across teams to build scalable infrastructure solutions and enhance deployment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Programming: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JavaScript,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 and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CI/CD, CircleCI, Spinnaker,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Administration and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Ansible, Nagios,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provisioning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resource consistency and reducing manual workload significantly, resulting in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Continuous Integration/Continuous Deployment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velocity and ensure seamless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and containerized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environments for application hosting, ensuring high availability, scalability, and streamlined CI/CD processes across development and operations teams for new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streamline DevOps workflows, driving efficiency initiatives that reduced deployment times and improved stakeholder satisfaction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into existing workflows, enabling efficient deployment and monitoring of machine learning models, fostering deep insights into application performance and user behavior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by embedding security measures within the development pipelines, enhancing compliance adherence and reducing security vulnerabilities across all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and application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and resolving infrastructure bottlenecks, which led to improved system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infrastructure processes, workflows, and best practices to aid team understanding and onboarding, fostering a culture of knowledge sharing and continuous improvement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benefits of version control and collaboration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Linux system configurations for performance enhancements, implementing security patches and maintaining system integrity, contributing to increased uptime and trust with the client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refactoring and enhancing the microservices architecture, applying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resulting in better scalability and reduced service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for automating backup and recovery processes with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system reliability and data integrity in line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system documentation and architecture diagrams to define workflows and processes effectively, aiding in debugging and system troubleshooting efforts across cross-platform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 with daily stand-ups and sprint retrospectives, cultivating a collaborative environment that enhanced overall team performance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adoption of infrastructure monitoring solutions by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Nagios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alerts and proactive system administration, resulting in faster incident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connectivity and data processing capabilities for web and mobile applications, improving strategy towards user-centric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integrate applications with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seamless user experiences and improved performance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to ensure adherence to best coding practices, facilitating knowledge sharing and reducing technical debt within the development team while enhancing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and integration testing of applications, heightening the reliability and maintainability of application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maintained CI/CD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deployment processes that streamlined application releases and minimized downtime during product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and ensuring data integrity across all application environments, contributing to sustainable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teams to identify and develop features based on user feedback, employing agile methodologies to adjust priorities and align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implementing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decreased response times and improved overall user engagement levels on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contributing valuable insights to refine project plans and foster continuous improvement in team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library and framework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productivity and placed greater emphasis on reusable components and systems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understanding system architecture and development principles, fostering an inclusive culture that emphasizes knowledge sharing and supports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cross-team initiatives to create standardized deployment processes across projects, unifying practices that leverage best-in-class technologies and aligning objectives for enhanced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