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with over 11 years of experience in software development and operations, specializing in optimizing infrastructure and enhancing deployment processes. Proficient in a wide range of cloud platforms, containerization technologies, and infrastructure automation tools. Committed to delivering reliable and secure systems while fostering strong collaboration and problem-solving skills within dynamic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OpenStack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EKS, AKS, GKE, Helm, Docker Compose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Chef, Puppet, ArgoCD, Terragrunt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Alerting: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Elastic Stack,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Go, JavaScript, Ruby, TypeScript, PowerShell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consistent deployment processes that boosted system reliability and performance across multiple environments including production and staging.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deployment while automating testing procedures to enhance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analyzing system performance metrics and logs to preemptively identify and resolve potential bottlenecks and incidents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provisioning and configuration management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significant reductions in manual intervention and deployment overhead, enhancing development agility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containerized environments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ensuring consistent application behavior across different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diligently with cross-functional teams, cultivating a culture of teamwork that improved communication flows and knowledge sharing, ultimately aligning operations with overarching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into pipeline processes to enforce best practices, ensuring compliance with industry standards and protecting sensitive data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training sessions to elevate team competence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team members with practical skills to manage containerized applications proficiently and independently.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systems and processes, making onboarding and knowledge transfer easier, thus ensuring continuity and scalability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incident management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adopting reliable alerting mechanisms that allowed prompt responses and systematic issue resolution, enhancing overall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resource allocation strategies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analytics, ensuring cost-effective operations while meeting performance requirements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disaster recovery solutions ensuring minimal downtime and data loss, crucial for maintaining business continuity, particularly in mission-critical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 planning,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were integrated into the development lifecycle effectively, aligning development and operations efforts for better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post-mortem analyses on outages and incidents to foster a culture of continuous improvement, applying learned lessons to refine processes and prevent recurrence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organizational compliance with respect to the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ISO/IEC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playing a pivotal role in audits and security certifications that increased customer trust and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deployment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release efficiency while reducing deployment errors through meticulous quality checks and continuous integration processes within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implement innovative features using microservices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documentation and coverage of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scalability and resiliency through deployment strategies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rolling updates and self-healing techniques that minimized service disruptions during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structured coding standards and best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facilitating easier collaborations across development teams and improving code reliability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performance tuning and optimization initiatives for applications running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employing load balancing and auto-scaling features to accommodate fluctuating user demand without compromising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best practices surrounding distributed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continuous learning environment that elevated overall team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systematic logging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(Elasticsearch, Logstash, Kibana), enabling improved monitoring and analytics capabilities for proactive issue detection and resolution among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debugging and performance issue resolution, employing software tools and proactive strategies to diagnose and resolve issues efficiently, ensuring high reliability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development pipelines by implementing and refining automated testing frameworks, incorporating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ensuring quality in software builds consistently with CI/CD.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installed customized security protocols for cloud deployments, conducting threat modeling and risk assessments regularly to identify potential vulnerabilities before they could be exploited.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ensure fulfillment of business requirements, maintaining a proactive communication loop that minimized misunderstandings and contained escalation of issues that may arise.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reviews of application performance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gathering insights to drive continuous improvement and optimization in technical delivery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