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Data Scientist with over 11 years of experience in software development, specializing in advanced statistical modeling and machine learning applications for business insights. Proven record of delivering actionable data solutions and mentoring junior data scientists, employing tools such as Python, SQL, and Machine Learning libraries. Committed to enhancing data-driven strategies and promoting sustainability through innovative analytics.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JavaScript, SQL,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Tools:</w:t>
      </w:r>
      <w:r w:rsidRPr="009C6822">
        <w:rPr>
          <w:rFonts w:ascii="Roboto Light" w:eastAsia="Roboto Light" w:hAnsi="Roboto Light" w:cs="Roboto Light"/>
          <w:sz w:val="20"/>
          <w:szCs w:val="20"/>
        </w:rPr>
        <w:t xml:space="preserve"> TensorFlow, Keras, Scikit-learn, PyTorch, XGBoost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Visualization:</w:t>
      </w:r>
      <w:r w:rsidRPr="009C6822">
        <w:rPr>
          <w:rFonts w:ascii="Roboto Light" w:eastAsia="Roboto Light" w:hAnsi="Roboto Light" w:cs="Roboto Light"/>
          <w:sz w:val="20"/>
          <w:szCs w:val="20"/>
        </w:rPr>
        <w:t xml:space="preserve"> Tableau, Power BI, Matplotlib, Seaborn, D3.js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BI:</w:t>
      </w:r>
      <w:r w:rsidRPr="009C6822">
        <w:rPr>
          <w:rFonts w:ascii="Roboto Light" w:eastAsia="Roboto Light" w:hAnsi="Roboto Light" w:cs="Roboto Light"/>
          <w:sz w:val="20"/>
          <w:szCs w:val="20"/>
        </w:rPr>
        <w:t xml:space="preserve"> Apache Hadoop, Apache Spark, Apache Kafka, Airflow, BigQuery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Databricks, Snowflake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and stakeholders to outline ambiguous business problems,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algorithms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achieve structured analyses and effective solutions that drive value.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model selection, validation, and optimization processes to uncover essential patterns, focusing on ensuring the models were relevant, efficient, and scalable across varying data environments and business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continuous deployment of data science solutions, optimizing performance through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conducting code reviews, and maintaining robust development operations workflows through CI/CD.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delivered impactful visualizations,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complex datasets into clear, actionable insights tailored for business stakeholders’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solutions to stakeholders employing creative methodologies to simplify complex data science concepts, enhancing understanding and encouraging the adoption of innovative data-driven solutions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data scientists within the organization, embedding a culture of continuous learning and knowledge sharing while actively contributing valuable insights and methodologies for skill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clean, quality code via programming best practices, ensuring all developed outputs exceeded quality assurance checks and played a critical part in crafting unique solutions to complex business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Kept abreast of industry trends, emerging technologies, and advanced data science tools, applying insights to continuously improve existing practices and promote a culture of innovation within the data science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strategic development of multiple data products, meticulously managing roadmaps and coordinating with business stakeholders to guarantee alignment with overarching business goals and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projects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natural language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computer 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advanced methodologies to revolutionize data handling and insights extraction, enhancing operational efficiency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automated processes to manage data efficiently, developing standardized methodologies and practices that reduced processing times and optimized resource allocation across data analytics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constructed scalable solutions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assuring that analytic models could handle increasing business demands while being adaptable to future technologies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thorough documentation for data science workflows and methodologies, enhancing transparency and ease of onboarding for new team members, reinforcing a collaborative environment focused on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from the ground up, addressing complex problems with a focus on usability and value generation for cross-functional teams and stakeholders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Advised diverse cross-functional teams about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collaborative discussions and decisions that promoted data-driven approaches and methodology implementations.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deployed complex machine learning models and statistical algorithms that directly addressed business problems, utilizing a variety of techniques from traditional regression models to deep learning architectures.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project initiatives involving the automation of data workflows, streamlining processing tasks which led to improved overall team productivity and a significant reduction in manual errors across the data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project teams on several data-driven initiatives, ensuring the continual alignment of project outcomes with strategic business objectives while mentoring peers in data science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intuitive dashboards and visualization tools that successfully translated intricate data points into understandable insights for stakeholder utilization, thus driving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teams to ensure seamless integration of data products into existing infrastructure, resulting in improved data sharing capabilities and optimized analytics processes across varied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 sharing within the team through regular training sessions and workshops, focusing on the latest data science trends and tools that support professional growth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cycles, effectively managing stakeholder expectations while prioritizing project deliverables, ensuring alignment with broader organizational strategies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guided junior engineers on best practices in coding standards and model development, contributing to the overall effectiveness and output quality of the data science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analytics and business intelligence teams to assess and refine key performance indicators, ensuring that meaningful insights were readily accessible and actionable by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refined complex SQL queries to support data management and reporting initiatives, enhancing data accessibility and integrity across various analytics platforms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focus on data handling and processing best practices, ensuring all analytical outputs met high standards for quality and reproducibility in all project endeavors.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to translate technical findings into strategic business recommendations, advocating for data-driven decision making throughout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