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data architecture, engineering best practices, and performance optimization, primarily utilizing technologies like Python, SQL, AWS, and Docker.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Snowflake, dbt,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S3,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Splunk,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Agile, Scrum,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 processing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transformation, ensuring robust infrastructure suitable for high-volume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workflow orchestration, enhancing data pipeline execution with a focus on reliability and scalability across teams, streamlining operational processes for data ingestion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foundational data architecture, bridging the gap between data engineering and business intelligence practices, promoting collaborative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warehousing solutions, architecting scalable and efficient database structures that minimize processing time and maximize data accessibility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containerized applications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scalability and rapid deployment cycles of data engineering services and applications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monitoring and alerting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response times and reinforcing system reliability within the data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research on evolving data engineering techniques and tools, continuously informing development practices that support innovation and adaptability within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governance protocols by collaborating with security teams, ensuring compliance standards are met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storage and security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an environment of growth and knowledge sharing that improved team productivity and expertise in data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focused on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team dynamics and project delivery efficiency across multiple data-driven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streamlined deployment processes that enhanced workflow for data-driven applications and ensured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problem-solving skills while addressing ambiguous technical challenges, driving effective solutions to improve the performance and reliability of data infrastructure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showcasing strong understanding and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data services for optimizing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data workflows and systems, ensuring that technical knowledge is clearly communicated and maintained across teams, improving overall project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existing data infrastructure, applying industry best practices to improve operational efficiency and reduce latency for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data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data processing and analysis methods, significantly impacting product development cycles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data models that support analytics and machine learning applications, enhancing the capability to derive meaningful business insights from raw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development environments across teams, which resulted in improved collaboration among engineers and more stable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teams to migrate data platforms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replacement for outdated systems, leading to very high query performance and lower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deployment success rates while fostering a culture of accountability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full software engineering lifecycle, including requirements gathering, technical design, development, and production support for scalable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DevOps principles and practices, integrating development and operations through a unified workflow that optimized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for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quality initiatives, implementing rigorous testing protocols to validate data integrity and accuracy before production use, benefitting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 meetings to ensure alignment between objectives and deliverables while actively contributing to team dynamics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and response to potential bottlenecks in production environments,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acquiring new technologies and methodologies, actively participating in continuous improvement efforts while exploring innovative approaches to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through effective communication of technical concepts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