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11 years of experience in software development, focusing on building scalable web and mobile applications. Expert in designing and implementing complex data pipelines using Python, SQL, and cloud services such as AWS and Snowflake. Proven track record of optimizing data architectures, collaborating with cross-functional teams, and delivering high-impact data solutions that empower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Scala,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AWS, Kinesis, Redshift, dbt, Apache Kafka, Airflow,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Apache NiFi, Talend, AWS Glue, Singer, Pentaho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Orchestration:</w:t>
      </w:r>
      <w:r w:rsidRPr="009C6822">
        <w:rPr>
          <w:rFonts w:ascii="Roboto Light" w:eastAsia="Roboto Light" w:hAnsi="Roboto Light" w:cs="Roboto Light"/>
          <w:sz w:val="20"/>
          <w:szCs w:val="20"/>
        </w:rPr>
        <w:t xml:space="preserve"> Apache Airflow, Argo, Luigi, Prefect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Management:</w:t>
      </w:r>
      <w:r w:rsidRPr="009C6822">
        <w:rPr>
          <w:rFonts w:ascii="Roboto Light" w:eastAsia="Roboto Light" w:hAnsi="Roboto Light" w:cs="Roboto Light"/>
          <w:sz w:val="20"/>
          <w:szCs w:val="20"/>
        </w:rPr>
        <w:t xml:space="preserve"> Docker, Kubernetes, ECS, EKS,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implementation, and operation of scalable end-to-end data engineering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high availability and low latency across various data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robust data integrations with multiple external vendors through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secure and efficient data exchange between systems for enhanced real-time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analysts, data scientists, and database administrators to gather requirements and deliver impactful data solutions tailored to meet specific business needs across 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several high-stakes technical projects that focused on improving data latency and reliability, playing a pivotal role in driving the overall efficiency of data pipelines and supporting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improvements in data quality, security, efficiency, and scalability of all data pipelines and infrastructure, implementing industry best practices to optimize operational performance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modeling, ensuring consistent and high-quality data architectures while managing incremental and dynamic tables using best practices for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build and optimize data warehouses, focusing on advanced data modeling techniques and performance tuning to elevate data processing speed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monitoring solutions to enhance data quality and pipeline health through observability tools, significantly reducing data-related issues and increasing team trust in end-product data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building reliable and scalable data systems, fostering a culture of continuous learning and improvement within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supporting key business analytics initiatives, bringing forth a culture of data-driven decision-making and performance measurement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discuss project milestones and technical challenges, effectively communicating technical concepts to non-technical stakeholders ensuring alignment and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planning of technology stack enhancements, evaluating new tools and platforms that improve data workflows and establish more robust data access frameworks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various data quality assurance protocols that increased the transparency of data pipelines and reduced manual intervention, leading to more efficient reporting and analytics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sales teams to integrate customer feedback into new data product features, ensuring developed solutions met real-world needs and drove business growth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data security compliance standards throughout all stages of data engineering processes, proactively identifying potential vulnerabilities and implementing corrective measures promptly.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teams at Google, focusing on developing and deploying scalable web applications,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service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complex data processes by implementing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analytical capabilities for product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contributing to sprint planning and daily stand-ups, which increased project visibility and improved overall team productivity and response to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batch processing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developers to trigger data workflows efficiently based on real-time events, improving operational responsiveness and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focusing on continuous integration/continuous deployment (CI/CD)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and reliable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teams to develop intuitive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improving user engagement and the overall product experience delivered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on enhancing system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coding practices across teams, and fostering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access layers for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which greatly improved application interoperability with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to decisions regarding technology stack updates and new system implementations, ensuring solutions remained scalable and maintainable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tracking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dashboards to monitor app performance, helping the team identify user behavior trends leading to better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in existing systems through systematic profiling and performance tuning, enhancing the scalability and efficiency of high-load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collaborations, sharing insights and strategies at tech meetups regarding modern development tools and practices, promoting a culture of knowledge sharing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