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Data Engineer with over 11 years of experience in software development, specializing in building and modernizing data platforms. Proven expertise in data modeling, ETL processes, and cloud services, maximizing performance and scalability while ensuring data quality and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AWS, S3, Redshift, Lambda, Glue, Airflow, dbt,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DynamoDB,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ETL, Data Warehousing, Data Governance, Data Quality,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Scikit-learn, Pandas, Numpy, MLflow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reliable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ingestion and processing speed across multiple platforms to support real-time analytics and reporting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and deployment to align with organizational needs for reliability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systems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immediate feedback on data integrity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practices, ensuring data compliance and integrity in partnership with technical and operational teams while adapting to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conversion of traditional batch processes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lower latency and improved data accessibility for organizational analytics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insight-driven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deployed accurately in production environments, thereby enhancing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exploratory data analysis, visualize trends, and present actionable insights through well-structured dashboards, facilitating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adoption of innovative tools and methodologies that optimize data processing tasks and improve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operated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machine learning applications, integrating seamlessly with industry-standard frameworks to enhance business capabilities in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in coding standards and documentation, enabling clear communication and knowledge sharing among team members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systems architecture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data transformation techniques and design patterns, fostering a learning environment that emphasizes collaborative problem-solving and critical thinking in data-related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for data outages, implementing permanent fixes and resilience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downtime and maintain high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systems by implementing automation for data quality checks, significantly improving reliability and performance for critical business insights and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accessibility and understanding among team members and stakeholders about how data flows through the organization and supports strategic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high-volume, real-time data streams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immediate access to data insights for faster decision-making processes across departments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storage and retrieval processes, resulting in enhanced query performance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efficiency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runtime for high-stakes analytical processes and increased throughput for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for data integration, allowing seamless data exchange between disparate systems, integrating robust security measures to protect sensitive information and comply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support the development of predictive models by providing clean, well-structured datasets, thereby optimizing model training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on automating CI/CD pipelines for data workflows, improving deployment timelines significantly and reducing manual intervention in processes that affect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new data frameworks to explore use cases for artificial intelligence and machine learning, actively contributing to the betterment of product offerings through advanced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frameworks leverage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better observability of data pipelines and enhanced incident resolution capabilities across all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data scientists, encouraging best practices in data management and fostering an organizational culture of shared knowledge and continual improvement within the data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industry research to identify emerging data technologies and propose implementation strategies that enhance existing data practices and drive organizational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design and implement data models that support advanced analytics, ensuring the accuracy and reliability of data for metrics and KPIs.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develop a compliant strategy for data management in sensitive environments, prioritizing data integrity and regulations across engineering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