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data engineer with over 11 years in software development focusing on transforming data into actionable insights. Proven ability in creating scalable data pipelines and optimizing data infrastructure for operational excellence. Skilled in fostering collaboration between technical and non-technical stakeholders while delivering high-quality data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JavaScript,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w:t>
      </w:r>
      <w:r w:rsidRPr="009C6822">
        <w:rPr>
          <w:rFonts w:ascii="Roboto Light" w:eastAsia="Roboto Light" w:hAnsi="Roboto Light" w:cs="Roboto Light"/>
          <w:sz w:val="20"/>
          <w:szCs w:val="20"/>
        </w:rPr>
        <w:t xml:space="preserve"> Snowflake, AWS Redshift, Google BigQuery, Microsoft Azure Synapse, Teradata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ETL/Orchestration Tools:</w:t>
      </w:r>
      <w:r w:rsidRPr="009C6822">
        <w:rPr>
          <w:rFonts w:ascii="Roboto Light" w:eastAsia="Roboto Light" w:hAnsi="Roboto Light" w:cs="Roboto Light"/>
          <w:sz w:val="20"/>
          <w:szCs w:val="20"/>
        </w:rPr>
        <w:t xml:space="preserve"> Airflow, Apache NiFi, Talend, dbt, Stitch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Microsoft Azure, S3,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Quality &amp; Governance:</w:t>
      </w:r>
      <w:r w:rsidRPr="009C6822">
        <w:rPr>
          <w:rFonts w:ascii="Roboto Light" w:eastAsia="Roboto Light" w:hAnsi="Roboto Light" w:cs="Roboto Light"/>
          <w:sz w:val="20"/>
          <w:szCs w:val="20"/>
        </w:rPr>
        <w:t xml:space="preserve"> Great Expectations, Apache Griffin, DataRobot, Segment, Data Catalog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crucial role in developing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Policy Journal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designing and implementing a master data solution, ensuring consistency and reliability of policy and accounting data across various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designed to unify various data sources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Applied EPIC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reliability for decision-making processes for agents and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translate complex business requirements into technical specifications, ensuring that data models were designed with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mind.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quality frameworks, creating automated systems that alert stakeholders of potential data issues, which reinforced the integrity and accuracy of our key data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efficient data transformation processes, ensuring accessible and actionable insights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Modernized core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strategically refactoring existing Java and PostgreSQL systems, identifying performance bottlenecks, and rewriting components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automated data validation frameworks to ensure the accuracy, completeness, and integrity of 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a focus on maintaining high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performance of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dimensional design principles, contributing to significant performance improvements in reporting and analytics via business intelligence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engineering, facilitating inter-departmental workshops aimed at improving overall data handling and stewardship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support the integration of new data sources, paving the way for improved operational insights and enabling the effective use of our data repository.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legacy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propose actionable solutions that improved efficiency and reduced data redundancy within existing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warehousing solutions that enabled seamless access to historical data for trend analysis while ensuring compliance with industry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engaging in effective communication with both technical and business stakeholders to clearly convey project goals and data-related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technical discussions, promoting a culture of quality and continuous learning that contributed to team development and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alerting strategies that minimized downtime and maintained high levels of service availability for critical data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innovative features in data processing pipelines, ensuring seamless integration and high-quality outputs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responsibilities and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SQL queries for various analytical tasks, significantly enhancing the performance and utility of BI dashboards, and publishing real-time insights for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support all aspects of software development life cycle including design, development, testing, deployment, and monitoring of scalable data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processing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that enhanced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access and availability of critical business information.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relevant stakeholders to assess business requirements and devise solutions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optimized storage solutions aligned with operational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process of migrating on-premise databases and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disruption and maintaining data integrity throughout the transition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on team sprints using Agile methodologies, maintaining efficiency in project progress and ensuring alignment with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contributing ideas and insights around potential improvements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for all developed data pipelines, ensuring ease of access for team members and stakeholders in understanding the processes and datasets involved.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root cause analysis of data discrepancies, ensuring effective corrective actions were taken to prevent future occurrences, thereby enhancing the data quality across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industry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ETL processes, sharing knowledge and encouraging a culture of continuous improvement among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and insights on data trends to senior management, effectively communicating required improvements and strategies for optimizing decision-making through improved data handling.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