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Data Engineer with 11 years of experience in software development, focusing on data engineering and ETL processes. Proven expertise in designing, maintaining, and optimizing complex data pipelines. Proficient with key technologies and frameworks such as Python, AWS, and SQL. Strong communicator and collaborator, adept at mentoring junior engineers and driving projects to successful completion.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TypeScript, JavaScript, C#, Java, Shell Scripting,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Technologies:</w:t>
      </w:r>
      <w:r w:rsidRPr="009C6822">
        <w:rPr>
          <w:rFonts w:ascii="Roboto Light" w:eastAsia="Roboto Light" w:hAnsi="Roboto Light" w:cs="Roboto Light"/>
          <w:sz w:val="20"/>
          <w:szCs w:val="20"/>
        </w:rPr>
        <w:t xml:space="preserve"> Pandas, PySpark, Apache Airflow, Dask, NumPy, Apache Kafka, Apache Spark,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NoSQL, MongoDB, Redis, Cassandra, Elasticsearch, Hive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S3, AWS Lambda, AWS Step Functions, AWS Batch, Google Cloud, Azure Data Lake, Snowflake,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Operational Tools:</w:t>
      </w:r>
      <w:r w:rsidRPr="009C6822">
        <w:rPr>
          <w:rFonts w:ascii="Roboto Light" w:eastAsia="Roboto Light" w:hAnsi="Roboto Light" w:cs="Roboto Light"/>
          <w:sz w:val="20"/>
          <w:szCs w:val="20"/>
        </w:rPr>
        <w:t xml:space="preserve"> Git, Docker, Kubernetes, Terraform, Jenkins, FastAPI, SQLAlchemy, Alembic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Formats &amp; APIs:</w:t>
      </w:r>
      <w:r w:rsidRPr="009C6822">
        <w:rPr>
          <w:rFonts w:ascii="Roboto Light" w:eastAsia="Roboto Light" w:hAnsi="Roboto Light" w:cs="Roboto Light"/>
          <w:sz w:val="20"/>
          <w:szCs w:val="20"/>
        </w:rPr>
        <w:t xml:space="preserve"> Parquet, PyArrow, REST APIs, GraphQL, Apache Arrow, JSON, XML, Protocol Buffers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ETL framework that streamlined data ingestion and transformation across multiple client projects, enhancing data accuracy and reducing operational bottlenecks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robust automated refresh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Step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the efficiency of data processing and client data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by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transformation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aggregation frameworks, fostering a collaborative learning environment that improved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system requirements and architectural decisions on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Batch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processing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integrations with third-party APIs and external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and scalable data pipelines that supported dynamic operational needs of diverse clientele.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debugging sessions of complex data quality issues in client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effective resolutions rapidly and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internal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client configuration and data platform management, which improved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data integrity throughout project lifecycles by implementing robust validation and monitoring processes, leading to enhanced trust in data quality by stakeholders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Spark jobs for cost and performance using best practices in performance tuning, thus ensuring efficient resource use during large-scale data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for data onboarding functionalities,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deployments, improving agility in releasing updates and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aligning technical solutions with business needs through effective communication and project management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CI/CD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and testing of data engineering workflows, which significantly reduced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contributing insights on scalable and cost-efficient data lake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while ensuring compliance with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enhance team knowledge of the cloud technologies that underpin our data platforms and processes, thereby boosting organizational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internal tooling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SQLAlchemy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Alembic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migrations and management, increasing the team’s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REST APIs that enhanced data access and facilitated seamless integration for various client requirements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high-performance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indexing strategies and schema designs to support robust data querying and reporting functions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unit tests and employed continuous integration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through peer reviews and automated testing protocols in the development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which improved consistency across development, testing,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transition on-premise data solutions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more agile environment for machine learning and advanced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for APIs and data services to mitigate downtimes and performance issues, enhancing service reliability and user satisfaction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sessions on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data management and analytics, promoting adoption of cloud technologies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ETL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advanced data transformation capabilities and supporting real-time data processing needs for various user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to enforce coding standards and foster growth within the software engineering team, leading to a more unified coding practice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large-scale data analyses, supporting data-driven decision-making processes by providing stakeholders with timely insights and data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effective communication with product management teams to clarify project objectives and ensure alignment of technological capabilities with business goals and user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