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Data Engineer with 11 years of software development experience specializing in building scalable web and mobile applications. Exceptional expertise in Python, PostgreSQL, and Ruby on Rails, with a keen focus on optimizing complex data pipelines and enhancing performance. Proven track record in architecting robust backend systems and improving data integrity and throughput, demonstrating a commitment to delivering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 on Rails, JavaScript, SQL, Java, Scala, HTML/CSS,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PostgreSQL, Clickhouse, BigQuery, Apache Spark, Kafka, ETL/ELT,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Prometheus, Grafana, New Relic, Datadog,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Warehousing, Data Lakes, Machine Learning, Data Visualization, Tableau, Power BI, NumPy, Pandas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ingestion and transformation processes for music metadata from various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infrastructure bottlenecks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scaling them to support high volumes of user requests, ensuring reliability and performance at optimal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complex database migrations and optimized query patterns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managing large datasets and improving data retrieval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reliable service delivery for integrations with frontend applications and partner platforms, exceeding performance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managed on-call rotations, effectively triaging backend quality and stability issues, swiftly responding to incidents to minimize service downtime and maintain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initiatives to enhance data integrity and reliability within analytics pipelines, demonstrating an unwavering commitment to continuous improvement and quality assurance in all systems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translate business needs into technical requirements, ensuring alignment with product goals and user experience objectives through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data modeling and pipeline development, fostering a culture of learning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sensitive data in compliance with industry regulations, ensuring data privacy and protection in all engineering projects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new technologies and frameworks, proactively integrating innovative solutions to optimize team workflows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improvement initiatives aimed at enhancing data throughput across large tables with over one billion rows, reinforcing system capabilities for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seamless collaboration with data analysts and product owners, streamlining project execution and delivering holistic, product-driven solutions that effectively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bolstering code quality through constructive feedback and promoting adherence to best practices among peers, enhancing the overall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implement scalable infrastructure solutions, optimizing cost efficiency and availability for applications handling extensive data processing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exceptional problem-solving abilities and adaptability, navigating complex backend challenges with innovative thinking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processing large datasets and enabling seamless integration with analytics tools to enhance business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architecture, focusing on modular, maintainable code and enabling rapid deployment cycles and scalability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data scientists and analysts to generate meaningful insights from large datasets,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various analytical tools to support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to improve data pipeline efficiency through the adoption of best practices in system architecture and performance optimization techniques,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for ETL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robustness and reliability of data transformation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cross-team collaboration, aligning engineering efforts with organizational objectives to deliver impactful software solutions that enhance the user experience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optimization strategies to streamline complex queries and improve response times in high-traffic environments, contributing to improved user satisfaction metrics immensely.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coding, maintaining high standards of code integrity and facilitating effective project management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comprehensive documentation efforts encompassing system designs and operations manuals, ensuring that best practices and project guidelines are well-preserved for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monitoring activities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system reliability and optimizing performance metrics to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implement CI/CD pipelines,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reduce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data models and schemas for relational databases, ensuring optimal use of data storage and retrieval to support real-time analytics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