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Data Engineer with over 11 years of software development expertise, specializing in building scalable data solutions, optimizing data pipelines, and implementing advanced analytics in healthcare data ecosystems. Proficient in modern data technologies and passionate about enhancing patient outcomes through innovative data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SQL,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Apache Flink, Apache Airflow, Trino, dbt, Apache Iceberg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Snowflake,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ELT, Data Warehousing, Data Governance, Data Validation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Terraform, Docker, Kubernetes, GitHub Actions,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 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large-scale data ingestion and transformation for optimized analytics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data scientists, analysts, and platform engineers to develop scalable data solutions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cross-disciplinary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validation techniques and automated testing frameworks to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integrity across various stages of the data pipeline, boosting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integration and continuous delivery of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observability frameworks for data pipelines,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reliability and ensure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 architecture discussions, introducing improvements based on emerging technologies trend analyses to support scalability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data toolsets and abstractions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integrations and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in data engineering, establishing streamlined workflows that emphasized continuous improvement and adaptability to changing data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monitoring models for data pipelines, ensuring high availability through complex problem-solving and proactive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by mentoring junior engineers and leading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importance of data security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scalable and efficient deployment of data services, optimizing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stayed updated with industry best practices to continuously enhance data engineering capabilities, ensuring the team remains at the forefront of technology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analysis and design of machine learning workflows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frameworks for model lifecycle management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security standards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strategies aligning with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holistic data solutions that addressed various organizational needs, aligning with the company's mission of driving digital transformation in healthcare.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data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machine learning frameworks to enhance user experience and business intelligence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development of data processing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 orchestration to efficiently manage complex data ingestion cycles and dependencies.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warehouses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 and cost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across product, engineering, and analytics to analyze business needs, facilitating solutions in large-scale data handling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frameworks to elevate data integrity processes, focusing on extensive validation strategies designed to ensure high-quality data throughout the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and various databases extensively,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 datasets, optimize queries, and enable analytics-ready environments for research and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 interfaces, allowing seamless access to data services while ensuring compliance with security and regulatory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capabilities through the introduction of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deployment and management in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team-wide initiatives aimed at improving data literacy and collaboration, resulting in shared best practices for data application and analytics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to identify emerging technological trends in data solutions, presenting findings to stakeholders which informed strategic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complex data visualization projects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Superset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clear insights and analysis that supported business objectives and data-driven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in the practices of scalable data architecture, emphasizing the importance of collaboration and continuous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