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specifically in implementing and enhancing business systems for eCommerce platforms. Proven expertise in NetSuite ERP, system integration, and cross-functional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Business Systems Analysis, Solution Design, System Integration, Requirements Gathering, Change Management, Process Improvement, User Training, Project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and WMS: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NetSuite ERP, Warehouse Management System (WMS), Inventory Management, E-Commerce Integration, Product Lifecycle Management (PLM), SAP, Oracle ERP, Microsoft 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SuiteScript, HTML, CSS, Python, Java, SQL,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iPaaS, EDI Integration, Workato, MuleSoft, Zapier, REST APIs, SOAP,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Productivity: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JIRA, Confluence, Trello, Slack, Microsoft Teams, Miro,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 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integrating with existing systems to optimize inventory management and improve operational efficiency across multiple departments and stakeholder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process inefficiencies, proposing tailored solutions that enhanced overall business performance and user satisfaction through robust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training programs for system end users, enhancing their proficiency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business systems, ultimately boosting operational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 clear project roadmap for business systems initiatives, working closely with the Senior Manager to prioritize tasks based on stakeholder feedback and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system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streamline workflows, ensuring that all systems worked coherently to support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Tackled system-related issues by triaging and resolving user-submitted tickets, applying keen analytical skills to find root causes and implement sustainable fixes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documentation, ensuring transparency and ease of access for stakeholders to review system functionalities and integration processes effectively over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strategic planning discussions for future enhancements of business systems, adapting to changes and promoting innovative solutions for continuous improvement of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teams and non-technical stakeholders, using effective listening and articulation skills to translate business needs into actionable tech requirements and system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new technology alongside current systems, leveraging expert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interconnectivity and data exchange across platforms for better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similar integration tools to automate repetitive tasks, significantly reducing manual input and supporting seamless data flow between business applications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to meet emerging business needs, demonstrating forward-thinking in adapting to industry trends and system capabilities for long-term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a repository of system usage best practices, creating valuable resources for new team members and promoting a culture of knowledge-sharing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the latest business systems trends and technologies, showcasing a proactive approach to professional development relevant to evolving industry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on system enhancements and user experience improvements based on user feedback, demonstrating the ability to balance stakeholder needs with technical constraints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enhancement proposals documenting specific requirements that effectively addressed stakeholder needs, paving the way for successful project execution while collaborating with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lifecycle of software projects, from initial concept discussions through deployment, focusing on consistent integration of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project delivery milestones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business applications, improving engagement and operational efficacy while ensuring systems were user-friendly and aligned with the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the project manager in coordinating between client requests and technical delivery, ensuring accurate communication that facilitated high levels of project satisfaction among clients and team members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SuiteScript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the functionality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 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users through better features that directly supported their day-to-day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effectively tiered testing strategies for newly introduced business systems processes to minimize risks associated with changes and secure stable transitions for system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Adeptly navigated the complexities of managing cross-departmental projects, demonstrating flexibility and resilience in the face of evolving organizational priorities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improvement efforts through rigorous data analysis, providing insights into usage patterns and efficiency gaps that informed key decision-making processes among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tiered support and mentorship to junior analysts on technical tools and system administration best practices, fostering a collaborative learning environment and promoting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evaluations of system performance and user experience, identifying areas for continuous enhancement aligned with user analytics and organizational objectives within a dynamic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training sessions for end-users that covered new system updates and enhancements, ensuring successful adaptation to changes and improved productivity across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project kick-off meetings with stakeholders to align on goals and expectations, establishing a shared vision within diverse teams that encouraged collaboration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