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professional with over 11 years of experience in software development, specializing in build engineering, continuous integration, and the optimization of Unreal Engine based projects. Expertise in developing robust build pipelines, automating processes, and collaborating across teams to enhance delivery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Systems:</w:t>
      </w:r>
      <w:r w:rsidRPr="009C6822">
        <w:rPr>
          <w:rFonts w:ascii="Roboto Light" w:eastAsia="Roboto Light" w:hAnsi="Roboto Light" w:cs="Roboto Light"/>
          <w:sz w:val="20"/>
          <w:szCs w:val="20"/>
        </w:rPr>
        <w:t xml:space="preserve"> Unreal Engine, Horde, Jenkins, TeamCity, Perforce, Docker, Incredibuild, Virtualization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PowerShell, C++, JavaScript, C#,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Ansible, Chef, Terraform, Gradle, Maven, Nant, Make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GitHub Actions, CircleCI, Travis CI, GitLab CI, Atlassian Bitbucket, Azure DevOps, Octopus Deploy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Virtualization:</w:t>
      </w:r>
      <w:r w:rsidRPr="009C6822">
        <w:rPr>
          <w:rFonts w:ascii="Roboto Light" w:eastAsia="Roboto Light" w:hAnsi="Roboto Light" w:cs="Roboto Light"/>
          <w:sz w:val="20"/>
          <w:szCs w:val="20"/>
        </w:rPr>
        <w:t xml:space="preserve"> Kubernetes, OpenShift, VMware, Hyper-V, Vagrant, Amazon ECS,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Additional Tools:</w:t>
      </w:r>
      <w:r w:rsidRPr="009C6822">
        <w:rPr>
          <w:rFonts w:ascii="Roboto Light" w:eastAsia="Roboto Light" w:hAnsi="Roboto Light" w:cs="Roboto Light"/>
          <w:sz w:val="20"/>
          <w:szCs w:val="20"/>
        </w:rPr>
        <w:t xml:space="preserve"> Agile, Scrum, Kanban, DevOps, Monitoring Tools, Grafana,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build reliability through the optimization of integration environments tailored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ensuring seamless delivery of high-quality game builds.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build workflows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 Horde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automated systems that improved pipeline efficiency and reduced manual intervention significantly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troubleshot, and enhanced build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automation, generating streamlined processes that facilitated multi-platform builds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PS5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XBOX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specialists, ensuring flawless integration between build systems and source control, which enabled the development teams to retain optimal productivity and continuous improvement in project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standard methodologies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Horde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 system, contributing to streamlined knowledge sharing which accelerated onboarding and enhanced team proficiency within build engineering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multi-disciplinary teams in effective utilization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Horde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 system, demonstrating initiative in creating user adoption programs and support frameworks that bolstered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using advanced metrics to identify bottlenecks within the build process, implementing targeted solutions that maximized build uptime and contributed to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additional build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maintaining adaptability to evolving processes while ensuring team alignment with industry standards for CI/CD practices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of builds across multiple platforms with emphasis on redundancy and reliability, ensuring uninterrupted delivery of robust gaming experiences from conception to launch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fostering collaborative environments that encouraged ongoing feedback and iterative design within cross-functional teams dedicated to game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process improvement strategies, actively seeking feedback from various stakeholders and translating insights into actionable development objectives aimed at enhancing build system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build systems for multiple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efficiencies and contributing to successful game launches across diverse gaming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build systems to improve performance metrics significantly, leading to more reliable outputs and reduced build times for high-profile projects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build environment migrations and configurations, ensuring continuity in project timelines while deploying advanced solutions that prioritized stability and reliability for cross-platform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deployment processes that facilitated seamless integration of game assets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empowering teams to ship higher quality content.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build requirements, offering expert advice tailored to technical specifications thereby optimizing development workflows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Horde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server infrastructures, ensuring high availability and performance for game builds, which supported rapid iterations during critical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build system usage and best practices within Agile teams, enhancing overall team skill sets and ensuring alignment with studio objectives for game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discussions on tooling and process enhancements, leveraging insights from community trends to propose actionable improvements during bi-weekly team retrospectives.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